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1B6A" w14:textId="77777777" w:rsidR="00455D00" w:rsidRDefault="00455D00">
      <w:pPr>
        <w:spacing w:line="360" w:lineRule="auto"/>
        <w:jc w:val="right"/>
        <w:rPr>
          <w:rFonts w:ascii="ＭＳ ゴシック" w:eastAsia="ＭＳ ゴシック" w:hAnsi="ＭＳ ゴシック"/>
          <w:b/>
          <w:bCs/>
          <w:sz w:val="21"/>
        </w:rPr>
      </w:pPr>
      <w:r>
        <w:rPr>
          <w:rFonts w:ascii="ＭＳ ゴシック" w:eastAsia="ＭＳ ゴシック" w:hAnsi="ＭＳ ゴシック" w:hint="eastAsia"/>
          <w:b/>
          <w:bCs/>
          <w:sz w:val="21"/>
          <w:bdr w:val="single" w:sz="4" w:space="0" w:color="auto"/>
        </w:rPr>
        <w:t>標　準</w:t>
      </w:r>
    </w:p>
    <w:p w14:paraId="5A758F8B" w14:textId="77777777" w:rsidR="00455D00" w:rsidRDefault="00455D00">
      <w:pPr>
        <w:spacing w:line="360" w:lineRule="auto"/>
        <w:jc w:val="center"/>
        <w:rPr>
          <w:rFonts w:ascii="ＭＳ ゴシック" w:eastAsia="ＭＳ ゴシック" w:hAnsi="ＭＳ ゴシック"/>
          <w:b/>
          <w:bCs/>
          <w:sz w:val="24"/>
        </w:rPr>
      </w:pPr>
      <w:r>
        <w:rPr>
          <w:rFonts w:ascii="ＭＳ ゴシック" w:eastAsia="ＭＳ ゴシック" w:hAnsi="ＭＳ ゴシック" w:hint="eastAsia"/>
          <w:b/>
          <w:bCs/>
          <w:sz w:val="24"/>
        </w:rPr>
        <w:t>事故車等排除業務の実施に関する協定書</w:t>
      </w:r>
    </w:p>
    <w:p w14:paraId="6B109FC2" w14:textId="77777777" w:rsidR="00844728" w:rsidRDefault="00844728">
      <w:pPr>
        <w:spacing w:line="360" w:lineRule="auto"/>
        <w:jc w:val="center"/>
        <w:rPr>
          <w:rFonts w:ascii="ＭＳ ゴシック" w:eastAsia="ＭＳ ゴシック" w:hAnsi="ＭＳ ゴシック"/>
          <w:b/>
          <w:bCs/>
          <w:sz w:val="24"/>
        </w:rPr>
      </w:pPr>
    </w:p>
    <w:p w14:paraId="77CDD4A0" w14:textId="3DAF575C"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西日本高速道路株式会社</w:t>
      </w:r>
      <w:r w:rsidR="006F5B2F">
        <w:rPr>
          <w:rFonts w:ascii="ＭＳ ゴシック" w:eastAsia="ＭＳ ゴシック" w:hAnsi="ＭＳ ゴシック" w:hint="eastAsia"/>
          <w:sz w:val="21"/>
        </w:rPr>
        <w:t>関西</w:t>
      </w:r>
      <w:r w:rsidRPr="007414B1">
        <w:rPr>
          <w:rFonts w:ascii="ＭＳ ゴシック" w:eastAsia="ＭＳ ゴシック" w:hAnsi="ＭＳ ゴシック" w:hint="eastAsia"/>
          <w:sz w:val="21"/>
        </w:rPr>
        <w:t>支社（以下「甲」という。）と○○○</w:t>
      </w:r>
      <w:r w:rsidR="00417D4F">
        <w:rPr>
          <w:rFonts w:ascii="ＭＳ ゴシック" w:eastAsia="ＭＳ ゴシック" w:hAnsi="ＭＳ ゴシック" w:hint="eastAsia"/>
          <w:sz w:val="21"/>
        </w:rPr>
        <w:t>(事業者名)</w:t>
      </w:r>
      <w:r w:rsidRPr="007414B1">
        <w:rPr>
          <w:rFonts w:ascii="ＭＳ ゴシック" w:eastAsia="ＭＳ ゴシック" w:hAnsi="ＭＳ ゴシック" w:hint="eastAsia"/>
          <w:sz w:val="21"/>
        </w:rPr>
        <w:t>（以下「乙」という。）とは、甲の管理する高速自動車国道及び一般有料道路（以下「高速道路」という。）上において、乙が事故車、故障車及び車両火災（以下「事故車等」という。）に対する排除（事故車等に対する引き起こし、けん引、積み込み等）及び軽微な修理等（事故車等に対する危険を伴わない範囲の軽微な修理・点検・調整、燃料・エンジンオイル・冷却水等の補給等）の作業（以下「排除作業」という。）並びにこれらに附帯する業務（併せて、以下「排除業務」といい、取次ぎを行う者が第三者に取り次いで排除作業及びこれに附帯する業務を実施させる形態を含む。）を実施するにあたり、次のとおり協定を締結する。</w:t>
      </w:r>
    </w:p>
    <w:p w14:paraId="2E6307C5" w14:textId="77777777" w:rsidR="007414B1" w:rsidRPr="007414B1" w:rsidRDefault="007414B1" w:rsidP="007414B1">
      <w:pPr>
        <w:spacing w:line="360" w:lineRule="auto"/>
        <w:ind w:firstLine="200"/>
        <w:rPr>
          <w:rFonts w:ascii="ＭＳ ゴシック" w:eastAsia="ＭＳ ゴシック" w:hAnsi="ＭＳ ゴシック"/>
          <w:sz w:val="21"/>
        </w:rPr>
      </w:pPr>
    </w:p>
    <w:p w14:paraId="282DDDF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（目的及び適用範囲）</w:t>
      </w:r>
    </w:p>
    <w:p w14:paraId="02A93EE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第１条　本協定は、高速道路における事故車等に対する排除業務に関して、甲乙間における連絡体制の確立と排除業務の実施に際して甲乙それぞれが遵守すべき事項について定め、もって排除業務の安全かつ迅速な遂行に寄与することを目的とする。</w:t>
      </w:r>
    </w:p>
    <w:p w14:paraId="31DFB6A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本協定は、甲からの連絡を介して高速道路上で排除業務を実施する場合のみならず、乙が甲を介さずにお客様等からの連絡を受けて排除業務を実施する場合にも適用する。</w:t>
      </w:r>
    </w:p>
    <w:p w14:paraId="6E700DF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（排除業務の実施区間）</w:t>
      </w:r>
    </w:p>
    <w:p w14:paraId="5BD4F55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第２条　乙は、申請の際に甲に届け出た別紙１に定める区間（以下「実施区間」という。）において、排除業務を実施するものとする。ただし、特別の事由により、甲が実施区間を超えて排除業務を実施する必要があると認める場合には、乙は実施区間を超えての排除業務の実施に協力しなければならない。</w:t>
      </w:r>
    </w:p>
    <w:p w14:paraId="13D56D1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乙は、排除業務を実施するにあたっては、高速道路の安全かつ円滑な交通を確保することに留意し、迅速かつ適正にこれを行わなければならない。</w:t>
      </w:r>
    </w:p>
    <w:p w14:paraId="7DC7CF3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（排除業務の実施時間）</w:t>
      </w:r>
    </w:p>
    <w:p w14:paraId="75648CF3" w14:textId="35EB2E8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第３条　乙が排除業務を実施する時間は、毎日０時から</w:t>
      </w:r>
      <w:r w:rsidR="00D60395">
        <w:rPr>
          <w:rFonts w:ascii="ＭＳ ゴシック" w:eastAsia="ＭＳ ゴシック" w:hAnsi="ＭＳ ゴシック" w:hint="eastAsia"/>
          <w:sz w:val="21"/>
        </w:rPr>
        <w:t>２４</w:t>
      </w:r>
      <w:r w:rsidRPr="007414B1">
        <w:rPr>
          <w:rFonts w:ascii="ＭＳ ゴシック" w:eastAsia="ＭＳ ゴシック" w:hAnsi="ＭＳ ゴシック" w:hint="eastAsia"/>
          <w:sz w:val="21"/>
        </w:rPr>
        <w:t>時までとする。ただし、車両の入れ替え、修理等特別の事由のため、別紙２により乙があらかじめ甲に協議し、甲がやむを得ないと認めた場合については、この限りでない。</w:t>
      </w:r>
    </w:p>
    <w:p w14:paraId="2D8033C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（実施体制の確保）</w:t>
      </w:r>
    </w:p>
    <w:p w14:paraId="2A4E0EC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第４条　乙は、排除業務を円滑に実施するために必要な車両及び人員を配置しなければならない。</w:t>
      </w:r>
    </w:p>
    <w:p w14:paraId="0F9929A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lastRenderedPageBreak/>
        <w:t>２　乙は、排除業務に使用する車両の機能が十分発揮できるよう、日常点検を行わなければならない。</w:t>
      </w:r>
    </w:p>
    <w:p w14:paraId="01DFCB35"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（施設の貸与）</w:t>
      </w:r>
    </w:p>
    <w:p w14:paraId="0183541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第５条　甲は、乙に対し排除業務を実施するための施設を貸与しない。ただし、甲が特に必要と認める場合には、有償で貸与することができる。</w:t>
      </w:r>
    </w:p>
    <w:p w14:paraId="263D09A4"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甲及び乙は、前項ただし書きの規定により施設を貸与する場合には、別途施設使用に関する契約を締結する。</w:t>
      </w:r>
    </w:p>
    <w:p w14:paraId="0EA78D8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（排除業務の実施連絡）</w:t>
      </w:r>
    </w:p>
    <w:p w14:paraId="4CEE0AA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第６条　乙は、事故車等の運転者、その他の乗務員又はこれらの関係者（以下「運転者等」という。）の要請によるもののほか、運転者等の不在等の事由により運転者等に代わって行う甲からの連絡に基づき、排除業務を実施する。</w:t>
      </w:r>
    </w:p>
    <w:p w14:paraId="00628AD6" w14:textId="77777777" w:rsidR="0061743A"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前項に規定する運転者等に代わって行う甲からの連絡は、原則として本実施区間における協定締結会社のうち、事故車等の位置、状況、協定締結会社の出動基地の所在地等を勘案し、当該事故車等の排除をより迅速に実施することができると甲が判断する協定締結会社に対し行う。</w:t>
      </w:r>
    </w:p>
    <w:p w14:paraId="631BF2EF" w14:textId="772C7A73"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第１項及び前項に基づく排除業務の実施要請の多寡について、甲は乙に対して責を負わない。</w:t>
      </w:r>
    </w:p>
    <w:p w14:paraId="4243B4C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（排除業務上の遵守事項）</w:t>
      </w:r>
    </w:p>
    <w:p w14:paraId="3A7C37F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第７条　乙は、あらかじめ排除業務の安全かつ迅速な遂行について遵守すべき事項を定めたマニュアルを制定し、甲に提出し、その確認を受けなければならない。また、これを変更する場合においても同様とする。</w:t>
      </w:r>
    </w:p>
    <w:p w14:paraId="4A7B3B7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乙は、排除業務の実施にあたっては、当該マニュアルに従い実施しなければならない。</w:t>
      </w:r>
    </w:p>
    <w:p w14:paraId="74A459E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乙は、排除作業の実施にあたっては、甲（甲の交通管理隊も含む）又は警察官の指示に従わなければならない。また排除作業に要する時間や作業内容について、甲と情報共有を図るとともに、作業時間や作業内容に変更が生じる場合は甲に申告するなど、作業現場での相互連携を図らなければならない。</w:t>
      </w:r>
    </w:p>
    <w:p w14:paraId="6019FCC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４　乙は、排除業務の実施にあたっては、事故車等の排除方法、料金の額等について、あらかじめ運転者等の承諾を得なければならない。ただし、運転者等の不在等の事由から甲又は警察官の連絡により排除業務を実施する場合は、この限りでない。</w:t>
      </w:r>
    </w:p>
    <w:p w14:paraId="60038D4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５　乙は、原則として出動基地等の所在地等を勘案し、当該事故車等の排除にあたっての迅速な作業が可能であり、かつ可能な限り排除作業現場に早く到着が可能な者を出動させなければならない。</w:t>
      </w:r>
    </w:p>
    <w:p w14:paraId="034EAF1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lastRenderedPageBreak/>
        <w:t>６　乙は、排除作業の実施にあたっては、自ら装備する安全対策器材（発炎筒、セーフティーコーン・矢印板等の規制用器材又はヘルメット・安全チョッキ等の安全対策用被服等をいう。）をもって作業現場であることを明示する等、交通の安全と併せて自らの排除作業の安全を図らなければならない。</w:t>
      </w:r>
    </w:p>
    <w:p w14:paraId="7CA09D5C"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７　乙は、排除作業の実施にあたっては、道路法、道路交通法等の法令を遵守しなければならない。</w:t>
      </w:r>
    </w:p>
    <w:p w14:paraId="38C1CA9C"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８　乙は、甲の道路管制センターを経ずに直接、高速道路における事故車等の運転者等から排除業務の要請を受けた場合には、当該事故車等の停止位置、故障状況等について、直ちに甲の道路管制センターに通報しなければならない。</w:t>
      </w:r>
    </w:p>
    <w:p w14:paraId="7D869AB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９　乙は、次の各号に定める時点において甲の道路管制センターへ、連絡を必ず行わなければならない。</w:t>
      </w:r>
    </w:p>
    <w:p w14:paraId="2FEA225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 xml:space="preserve">　一　出動基地等からの出発時</w:t>
      </w:r>
    </w:p>
    <w:p w14:paraId="4435398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 xml:space="preserve">　二　排除作業を実施する現場到着時</w:t>
      </w:r>
    </w:p>
    <w:p w14:paraId="48EBDD0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 xml:space="preserve">　三　排除作業終了時</w:t>
      </w:r>
    </w:p>
    <w:p w14:paraId="1B8B6D9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１０　乙から甲の道路管制センターへの通報又は連絡は、原則として乙の事業所等の固定電話、携帯電話又は非常電話によるものとする。</w:t>
      </w:r>
    </w:p>
    <w:p w14:paraId="4EF768E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１１  乙による事故車等の排除先は、原則として甲が管理する高速道路の区域（料金所の駐車場を含む。）以外の場所とする。ただし、料金所の駐車場等を当該事故車等の一時的な排除先とすることについて、警察官又は当該事故車等の運転者等から要請を受けた場合は、直ちに甲の道路管制センターにこの旨の連絡をし、その承諾を得たうえで、当該事故車等を料金所の駐車場等に排除することができる。</w:t>
      </w:r>
    </w:p>
    <w:p w14:paraId="04816C1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１２　乙は、作業現場から離脱する際に、作業現場付近に甲の交通管理隊もしくは警察官がいる場合は、甲の交通管理隊もしくは警察官に現場離脱の可否を確認しなければならない。</w:t>
      </w:r>
    </w:p>
    <w:p w14:paraId="741BC0C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（通行料金の取扱）</w:t>
      </w:r>
    </w:p>
    <w:p w14:paraId="67C0AFF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第８条　インターチェンジから流出する際、原則として一般レーンを通行することとし、乙の排除業務実施に係る高速道路の通行料金は、有料とし、甲は、これを負担しない。</w:t>
      </w:r>
    </w:p>
    <w:p w14:paraId="662BB72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なお、現場で排除作業を実施すべき事故車等が発見できなかった場合についての通行料金の扱いも同様とする。</w:t>
      </w:r>
    </w:p>
    <w:p w14:paraId="361E28E3"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（排除作業に係る料金等）</w:t>
      </w:r>
    </w:p>
    <w:p w14:paraId="3E135E83" w14:textId="26C9510F"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第９条　乙が排除業務の実施に伴い運転者等に請求する料金は、</w:t>
      </w:r>
      <w:r w:rsidR="00BF3E4F" w:rsidRPr="006F5B2F">
        <w:rPr>
          <w:rFonts w:ascii="ＭＳ ゴシック" w:eastAsia="ＭＳ ゴシック" w:hAnsi="ＭＳ ゴシック" w:hint="eastAsia"/>
          <w:sz w:val="21"/>
        </w:rPr>
        <w:t>申請書類として</w:t>
      </w:r>
      <w:r w:rsidRPr="006F5B2F">
        <w:rPr>
          <w:rFonts w:ascii="ＭＳ ゴシック" w:eastAsia="ＭＳ ゴシック" w:hAnsi="ＭＳ ゴシック" w:hint="eastAsia"/>
          <w:sz w:val="21"/>
        </w:rPr>
        <w:t>甲に提出した料金表に基づくものでなければならない。</w:t>
      </w:r>
      <w:r w:rsidR="00BF3E4F" w:rsidRPr="006F5B2F">
        <w:rPr>
          <w:rFonts w:ascii="ＭＳ ゴシック" w:eastAsia="ＭＳ ゴシック" w:hAnsi="ＭＳ ゴシック" w:hint="eastAsia"/>
          <w:sz w:val="21"/>
        </w:rPr>
        <w:t>ただし、料金表に変更が生じた場合は、第１１条第３項に規定する体制報告表の料金表に基づくものでなければならない。</w:t>
      </w:r>
    </w:p>
    <w:p w14:paraId="732E717C" w14:textId="5BCE60DF" w:rsidR="007414B1" w:rsidRPr="006F5B2F" w:rsidRDefault="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lastRenderedPageBreak/>
        <w:t>２  乙は、運転者等から排除業務に係る料金を受領した場合は、領収書を交付するものとする。</w:t>
      </w:r>
    </w:p>
    <w:p w14:paraId="57C49609"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（秘密の保持）</w:t>
      </w:r>
    </w:p>
    <w:p w14:paraId="2BBCB801"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第10条　乙は、排除業務実施上知り得た内容を第三者に漏らしてはならない。</w:t>
      </w:r>
    </w:p>
    <w:p w14:paraId="01EBC4F3"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（記録及び報告）</w:t>
      </w:r>
    </w:p>
    <w:p w14:paraId="4CEF55CC" w14:textId="282B4DBE"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第11条　乙は、</w:t>
      </w:r>
      <w:r w:rsidR="00766A3A" w:rsidRPr="006F5B2F">
        <w:rPr>
          <w:rFonts w:ascii="ＭＳ ゴシック" w:eastAsia="ＭＳ ゴシック" w:hAnsi="ＭＳ ゴシック" w:hint="eastAsia"/>
          <w:sz w:val="21"/>
        </w:rPr>
        <w:t>甲からの実施要請の有無にかかわらず別紙１に定める区間において排除作業を実施するために出動した場合、すべての出動の実施内容を</w:t>
      </w:r>
      <w:r w:rsidR="00600C69" w:rsidRPr="006F5B2F">
        <w:rPr>
          <w:rFonts w:ascii="ＭＳ ゴシック" w:eastAsia="ＭＳ ゴシック" w:hAnsi="ＭＳ ゴシック" w:hint="eastAsia"/>
          <w:sz w:val="21"/>
        </w:rPr>
        <w:t>記録し、</w:t>
      </w:r>
      <w:r w:rsidRPr="006F5B2F">
        <w:rPr>
          <w:rFonts w:ascii="ＭＳ ゴシック" w:eastAsia="ＭＳ ゴシック" w:hAnsi="ＭＳ ゴシック" w:hint="eastAsia"/>
          <w:sz w:val="21"/>
        </w:rPr>
        <w:t>月次報告書</w:t>
      </w:r>
      <w:r w:rsidR="00766A3A" w:rsidRPr="006F5B2F">
        <w:rPr>
          <w:rFonts w:ascii="ＭＳ ゴシック" w:eastAsia="ＭＳ ゴシック" w:hAnsi="ＭＳ ゴシック" w:hint="eastAsia"/>
          <w:sz w:val="21"/>
        </w:rPr>
        <w:t>（別紙５）</w:t>
      </w:r>
      <w:r w:rsidRPr="006F5B2F">
        <w:rPr>
          <w:rFonts w:ascii="ＭＳ ゴシック" w:eastAsia="ＭＳ ゴシック" w:hAnsi="ＭＳ ゴシック" w:hint="eastAsia"/>
          <w:sz w:val="21"/>
        </w:rPr>
        <w:t>を作成のうえ、翌月</w:t>
      </w:r>
      <w:r w:rsidRPr="006F5B2F">
        <w:rPr>
          <w:rFonts w:ascii="ＭＳ ゴシック" w:eastAsia="ＭＳ ゴシック" w:hAnsi="ＭＳ ゴシック"/>
          <w:sz w:val="21"/>
        </w:rPr>
        <w:t>10日までに甲に電子データで提出しなければならない。</w:t>
      </w:r>
      <w:r w:rsidRPr="006F5B2F">
        <w:rPr>
          <w:rFonts w:ascii="ＭＳ ゴシック" w:eastAsia="ＭＳ ゴシック" w:hAnsi="ＭＳ ゴシック" w:hint="eastAsia"/>
          <w:sz w:val="21"/>
        </w:rPr>
        <w:t>なお、排除業務を実施しなかった場合も同様に提出しなければならない。</w:t>
      </w:r>
    </w:p>
    <w:p w14:paraId="14BB63CF"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２　乙は、次の事項について記録し、甲の請求があった場合は、すみやかに甲に対して報告しなければならない。</w:t>
      </w:r>
    </w:p>
    <w:p w14:paraId="73F0A781"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一　排除業務内容</w:t>
      </w:r>
    </w:p>
    <w:p w14:paraId="7256FF9D"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二　料金明細</w:t>
      </w:r>
    </w:p>
    <w:p w14:paraId="0E991EB4" w14:textId="32CF873C"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三　その他、甲が必要とする事項</w:t>
      </w:r>
    </w:p>
    <w:p w14:paraId="5E83D5BF" w14:textId="7143E1A3" w:rsidR="00766A3A" w:rsidRPr="006F5B2F" w:rsidRDefault="00766A3A"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３　乙は体制報告表（別紙６）を作成し、申請書の内容に変更が生じた場合はその変更を体制報告表に反映しなければならない。</w:t>
      </w:r>
    </w:p>
    <w:p w14:paraId="7B20BE5D" w14:textId="5F65356C" w:rsidR="00766A3A" w:rsidRPr="006F5B2F" w:rsidRDefault="00766A3A"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４　乙は前項に規定する体制報告表について、当該年度の１０月１日時点の内容を反映したものを、当該年度の１０月３１日までに甲に提出するものとする。</w:t>
      </w:r>
    </w:p>
    <w:p w14:paraId="233B8BD3"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（排除業務の指示・改善指導等）</w:t>
      </w:r>
    </w:p>
    <w:p w14:paraId="3E6FEC7A"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第12条　甲は、排除作業の実施状況の詳細や本協定に定める事務手続きの履行に際して必要があると認めた場合は、乙に対し適切な措置を講じるよう指示、指導することができる。</w:t>
      </w:r>
    </w:p>
    <w:p w14:paraId="66CFE174"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２　乙は、前項の指示、指導を受けた場合は、必要な措置を講じ、改善を図らなければならない。</w:t>
      </w:r>
    </w:p>
    <w:p w14:paraId="500916E0"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（協力業務）</w:t>
      </w:r>
    </w:p>
    <w:p w14:paraId="07BF7342" w14:textId="77777777" w:rsidR="007414B1" w:rsidRPr="006F5B2F"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第13条　乙は、排除業務実施中に高速道路の安全かつ円滑な交通に支障を及ぼすおそれのある物件又は事象を発見した場合は、直ちに甲の道路管制センターに通報し、その指示を受けるとともに、可能な範囲で交通の安全確保に必要な措置を講じるよう努めるものとする。なお、甲の道路管制センターへの通報は、第７条第８項に準じる。</w:t>
      </w:r>
    </w:p>
    <w:p w14:paraId="56B56352" w14:textId="77777777" w:rsidR="007414B1" w:rsidRPr="007414B1"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２　乙は、災害（災害対策基本法（昭和36年11月15日法律第223号）第２条第１項第一号</w:t>
      </w:r>
      <w:r w:rsidRPr="007414B1">
        <w:rPr>
          <w:rFonts w:ascii="ＭＳ ゴシック" w:eastAsia="ＭＳ ゴシック" w:hAnsi="ＭＳ ゴシック" w:hint="eastAsia"/>
          <w:sz w:val="21"/>
        </w:rPr>
        <w:t>に規定する災害をいう。）等の発生により甲が出動を要請した場合は、これに協力する。</w:t>
      </w:r>
    </w:p>
    <w:p w14:paraId="07B0316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（排除業務実施中の事故報告等）</w:t>
      </w:r>
    </w:p>
    <w:p w14:paraId="0D643CD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第14条　乙は、排除業務の実施に起因して事故が発生した場合は、直ちに甲の道路管制センターに通報し、その指示を受けなければならない。なお、甲の道路管制センターへの通報</w:t>
      </w:r>
      <w:r w:rsidRPr="007414B1">
        <w:rPr>
          <w:rFonts w:ascii="ＭＳ ゴシック" w:eastAsia="ＭＳ ゴシック" w:hAnsi="ＭＳ ゴシック" w:hint="eastAsia"/>
          <w:sz w:val="21"/>
        </w:rPr>
        <w:lastRenderedPageBreak/>
        <w:t>は、第７条第８項に準じる。</w:t>
      </w:r>
    </w:p>
    <w:p w14:paraId="597F110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（排除作業の委託等）</w:t>
      </w:r>
    </w:p>
    <w:p w14:paraId="7ABDC66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第15条　乙は、申請の際に甲に届け出た排除作業の一部を委託する第三者（以下「一部委託先」という。）若しくは排除作業の実施を取り次ぐ第三者（以下「取次ぎ先」という。）を変更しようとする場合は、別紙３によりあらかじめ甲に届け出なければならない。一部委託先に対する委託内容を変更しようとする場合も同様とする。</w:t>
      </w:r>
    </w:p>
    <w:p w14:paraId="5D70935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第３条本文、第４条、第５条第１項及び第２項、第７条第３項、第６項、第７項、第９項、第10項、第11項及び第12項、第８条、第９条第１項及び第３項、第10条、第13条第１項、第14条、第18条第１項、第20条第１項、第２項及び第３項、第22条並びに第23条の規定は、乙の一部委託先若しくは取次ぎ先に対して、乙と同様に適用され、乙は、当該一部委託先若しくは取次ぎ先の行う排除作業に関する一切の責を負う。</w:t>
      </w:r>
    </w:p>
    <w:p w14:paraId="42D04BB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甲は、乙の一部委託先若しくは取次ぎ先が前項に掲げる本協定書の条項に違反していると認める場合は、第12条第１項の規定に準じて乙に対し適切な措置を講じるよう指示することができる。</w:t>
      </w:r>
    </w:p>
    <w:p w14:paraId="4BF480C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４  乙は、前項の指示を受けた場合は、乙の一部委託先若しくは取次ぎ先に対し必要な措置を講じなければならない。</w:t>
      </w:r>
    </w:p>
    <w:p w14:paraId="7DFDCE2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（事業協同組合）</w:t>
      </w:r>
    </w:p>
    <w:p w14:paraId="0CD98E6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第16条　前条の規定は、事業協同組合（中小企業等協同組合法（昭和24年法律第181号）に定める事業協同組合をいう。）について準用する。この場合において、第１項中「排除作業の一部を委託する第三者（以下「一部委託先」という。）若しくは排除作業の実施を取り次ぐ第三者（以下「取次ぎ先」という。）」とあるのは「乙の組合員」と、「一部委託先」とあるのは「組合員」と、第２項から第４項中「一部委託先若しくは取次ぎ先」とあるのは「組合員」とそれぞれ読み替える。</w:t>
      </w:r>
    </w:p>
    <w:p w14:paraId="1139953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（申請内容の変更等）</w:t>
      </w:r>
    </w:p>
    <w:p w14:paraId="691CFEA5" w14:textId="0CC2B6AA" w:rsidR="007414B1" w:rsidRPr="007414B1" w:rsidRDefault="007414B1" w:rsidP="007414B1">
      <w:pPr>
        <w:spacing w:line="360" w:lineRule="auto"/>
        <w:ind w:firstLine="200"/>
        <w:rPr>
          <w:rFonts w:ascii="ＭＳ ゴシック" w:eastAsia="ＭＳ ゴシック" w:hAnsi="ＭＳ ゴシック"/>
          <w:sz w:val="21"/>
        </w:rPr>
      </w:pPr>
      <w:r w:rsidRPr="006F5B2F">
        <w:rPr>
          <w:rFonts w:ascii="ＭＳ ゴシック" w:eastAsia="ＭＳ ゴシック" w:hAnsi="ＭＳ ゴシック" w:hint="eastAsia"/>
          <w:sz w:val="21"/>
        </w:rPr>
        <w:t>第17条　乙は第15条第１項に定めるもののほか、</w:t>
      </w:r>
      <w:r w:rsidR="00D0103C" w:rsidRPr="006F5B2F">
        <w:rPr>
          <w:rFonts w:ascii="ＭＳ ゴシック" w:eastAsia="ＭＳ ゴシック" w:hAnsi="ＭＳ ゴシック" w:hint="eastAsia"/>
          <w:sz w:val="21"/>
        </w:rPr>
        <w:t>甲に届け出た出動基地及び軽微な修理等の対応一覧</w:t>
      </w:r>
      <w:r w:rsidR="006A48C0" w:rsidRPr="00B3591F">
        <w:rPr>
          <w:rFonts w:ascii="ＭＳ ゴシック" w:eastAsia="ＭＳ ゴシック" w:hAnsi="ＭＳ ゴシック" w:hint="eastAsia"/>
          <w:sz w:val="21"/>
        </w:rPr>
        <w:t>及び第７条に規定する</w:t>
      </w:r>
      <w:r w:rsidR="00D0103C" w:rsidRPr="006F5B2F">
        <w:rPr>
          <w:rFonts w:ascii="ＭＳ ゴシック" w:eastAsia="ＭＳ ゴシック" w:hAnsi="ＭＳ ゴシック" w:hint="eastAsia"/>
          <w:sz w:val="21"/>
        </w:rPr>
        <w:t>事故車等排除業務に係る実施マニュアルの</w:t>
      </w:r>
      <w:r w:rsidRPr="006F5B2F">
        <w:rPr>
          <w:rFonts w:ascii="ＭＳ ゴシック" w:eastAsia="ＭＳ ゴシック" w:hAnsi="ＭＳ ゴシック" w:hint="eastAsia"/>
          <w:sz w:val="21"/>
        </w:rPr>
        <w:t>内容に変更が生じた、又は生じるおそれがある場合には、別紙３により直ちに甲に届け出なければならな</w:t>
      </w:r>
      <w:r w:rsidRPr="007414B1">
        <w:rPr>
          <w:rFonts w:ascii="ＭＳ ゴシック" w:eastAsia="ＭＳ ゴシック" w:hAnsi="ＭＳ ゴシック" w:hint="eastAsia"/>
          <w:sz w:val="21"/>
        </w:rPr>
        <w:t>い。</w:t>
      </w:r>
    </w:p>
    <w:p w14:paraId="1861E03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乙は、申請内容の変更如何にかかわらず、排除業務を正常に実施することが困難であると認められる事態が発生した、又は発生するおそれがある場合には、直ちに甲に報告しなければならない。</w:t>
      </w:r>
    </w:p>
    <w:p w14:paraId="7DE3D434"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（協定の解除）</w:t>
      </w:r>
    </w:p>
    <w:p w14:paraId="2850C58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第18条　甲は、乙が次の各号の一に該当する場合は、本協定を解除することができる。</w:t>
      </w:r>
    </w:p>
    <w:p w14:paraId="3DB5AE05"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lastRenderedPageBreak/>
        <w:t>一　第３条、第４条、第７条、第９条第１項及び第２項、第10条、第11条第１項及び第２項、第12条第２項、第15条第１項及び第４項並びに第17条第１項及び第２項の規定に違反したとき。</w:t>
      </w:r>
    </w:p>
    <w:p w14:paraId="7DE1CC94"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二　申請した内容の変更により、申請に必要な要件を満たさなくなったとき。</w:t>
      </w:r>
    </w:p>
    <w:p w14:paraId="5A72570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三　申請した内容の変更その他の理由により、排除業務を正常に実施することが困難であると認められるとき。</w:t>
      </w:r>
    </w:p>
    <w:p w14:paraId="6F80AA5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四　故意又は重大な過失により、第三者に対して重大な損害を与える行為、又は高速道路の安全かつ円滑な交通の確保の妨げとなるような行為があったとき。</w:t>
      </w:r>
    </w:p>
    <w:p w14:paraId="3613917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五　協定の前提となる申請の内容に虚偽記載事項が発見されたとき。</w:t>
      </w:r>
    </w:p>
    <w:p w14:paraId="27BF5A9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六　排除業務の実施における甲の確認に対して虚偽の発言又は報告をしたとき。</w:t>
      </w:r>
    </w:p>
    <w:p w14:paraId="73042C9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七  協定期間中に法人の役員又は事業所等の代表者が、禁固以上の刑に処せられ、又は処せられたことが発覚した場合。ただし、協定の締結以前に刑の執行を終え、又は刑の執行の免除を受けその期間が満了している場合を除く。</w:t>
      </w:r>
    </w:p>
    <w:p w14:paraId="022EE0B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八　前各号のほか、協定期間中に協定締結会社として不適格であると認められる事実が発生したとき。</w:t>
      </w:r>
    </w:p>
    <w:p w14:paraId="5B6E9F5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この協定を継続し難い特別の事由が生じた場合は、甲に対し、この協定の解除を申し出ることができる。この場合において、乙は協定を解除する日の30日前までに別紙４により申し出なければならない。</w:t>
      </w:r>
    </w:p>
    <w:p w14:paraId="3DE2EF6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第１項又は第２項の規定により協定期間中に協定の解除に至った場合、乙は、協定の解除の日から２年間は、協定締結会社となることができない。</w:t>
      </w:r>
    </w:p>
    <w:p w14:paraId="4606E80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（紛争の解決）</w:t>
      </w:r>
    </w:p>
    <w:p w14:paraId="12005BC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第19条　排除業務の実施に起因する運転者等との紛争については、乙の責任において解決する。</w:t>
      </w:r>
    </w:p>
    <w:p w14:paraId="32CE28E7"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（損害賠償）</w:t>
      </w:r>
    </w:p>
    <w:p w14:paraId="2A03FB9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第20条　乙は、排除業務の実施中又は排除業務に関連して、乙の責に帰すべき事由により甲又は第三者に損害を与えた場合には、その損害の賠償の責を負わなければならない。</w:t>
      </w:r>
    </w:p>
    <w:p w14:paraId="75D68E6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乙が排除業務の実施中又は排除業務に関連して運転者等又はその他の第三者から損害を受けた場合、甲はその責を一切負わない。</w:t>
      </w:r>
    </w:p>
    <w:p w14:paraId="43216C5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甲は、乙の排除業務の実施中又は排除業務に関連して、甲の責に帰すべき事由により乙に損害を与えた場合は、その損害の賠償の責を負わなければならない。</w:t>
      </w:r>
    </w:p>
    <w:p w14:paraId="74453F1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（協定の有効期間及び更新）</w:t>
      </w:r>
    </w:p>
    <w:p w14:paraId="1F92ED4A" w14:textId="13D64054"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第21条　本協定の期間は、令和</w:t>
      </w:r>
      <w:r w:rsidR="006F5B2F">
        <w:rPr>
          <w:rFonts w:ascii="ＭＳ ゴシック" w:eastAsia="ＭＳ ゴシック" w:hAnsi="ＭＳ ゴシック" w:hint="eastAsia"/>
          <w:sz w:val="21"/>
        </w:rPr>
        <w:t>６</w:t>
      </w:r>
      <w:r w:rsidRPr="007414B1">
        <w:rPr>
          <w:rFonts w:ascii="ＭＳ ゴシック" w:eastAsia="ＭＳ ゴシック" w:hAnsi="ＭＳ ゴシック" w:hint="eastAsia"/>
          <w:sz w:val="21"/>
        </w:rPr>
        <w:t>年４月１日から令和</w:t>
      </w:r>
      <w:r w:rsidR="006F5B2F">
        <w:rPr>
          <w:rFonts w:ascii="ＭＳ ゴシック" w:eastAsia="ＭＳ ゴシック" w:hAnsi="ＭＳ ゴシック" w:hint="eastAsia"/>
          <w:sz w:val="21"/>
        </w:rPr>
        <w:t>７</w:t>
      </w:r>
      <w:r w:rsidRPr="007414B1">
        <w:rPr>
          <w:rFonts w:ascii="ＭＳ ゴシック" w:eastAsia="ＭＳ ゴシック" w:hAnsi="ＭＳ ゴシック" w:hint="eastAsia"/>
          <w:sz w:val="21"/>
        </w:rPr>
        <w:t>年３月３１日までとする。</w:t>
      </w:r>
    </w:p>
    <w:p w14:paraId="203729E6" w14:textId="1D6E9169" w:rsidR="009D1EA0" w:rsidRPr="007414B1" w:rsidRDefault="007414B1" w:rsidP="009D1EA0">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甲又は乙は、前項の協定期間が満了する１ヶ月前までに甲又は乙のいずれからも相手</w:t>
      </w:r>
      <w:r w:rsidRPr="007414B1">
        <w:rPr>
          <w:rFonts w:ascii="ＭＳ ゴシック" w:eastAsia="ＭＳ ゴシック" w:hAnsi="ＭＳ ゴシック" w:hint="eastAsia"/>
          <w:sz w:val="21"/>
        </w:rPr>
        <w:lastRenderedPageBreak/>
        <w:t>方に対し、文書による協定内容の変更の協議又は本協定解除の通知が無い場合及び第３条、第４条、第７条、第９条第１項及び第２項、第10条、第11条第１項及び第２項、第12条第２項、第15条第１項及び第４項並びに第17条第１項及び第２項の規定への違反が無い場合は、引き続き同一内容にて１年間更新するものとする。</w:t>
      </w:r>
    </w:p>
    <w:p w14:paraId="61D56CF6" w14:textId="77777777" w:rsidR="00E85317" w:rsidRPr="00B3591F" w:rsidRDefault="00E85317" w:rsidP="007414B1">
      <w:pPr>
        <w:spacing w:line="360" w:lineRule="auto"/>
        <w:ind w:firstLine="200"/>
        <w:rPr>
          <w:rFonts w:ascii="ＭＳ ゴシック" w:eastAsia="ＭＳ ゴシック" w:hAnsi="ＭＳ ゴシック"/>
          <w:color w:val="FF0000"/>
          <w:sz w:val="21"/>
        </w:rPr>
      </w:pPr>
    </w:p>
    <w:p w14:paraId="166409F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（暴力団等の排除に係る解除）</w:t>
      </w:r>
    </w:p>
    <w:p w14:paraId="16E04BA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第22条　甲又は乙が次の各号のいずれかに該当した場合は、相手方は何ら催告通知を要せず本契約を解除することができる。</w:t>
      </w:r>
    </w:p>
    <w:p w14:paraId="35C36BE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　暴力団、暴力団員、暴力団員でなくなった時から５年を経過しない者、暴力団準構成員、暴力団関係企業、総会屋等、社会運動等標ぼうゴロ又は特殊知能暴力集団、その他これらに準じる者（以下併せて「反社会的勢力」という。）である場合、又は暴力団等反社会的勢力が経営に実質的に関与している場合</w:t>
      </w:r>
    </w:p>
    <w:p w14:paraId="25108BF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自社、自己若しくは第三者の不正の利益を図り、又は第三者に損害を加える目的をもって、暴力団の威力又は暴力団関係者を利用するなどしている場合</w:t>
      </w:r>
    </w:p>
    <w:p w14:paraId="06D72C6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暴力団等反社会的勢力に対して資金等を提供し、又は便宜を供与するなど積極的に暴力団の維持、運営に協力・関与している場合</w:t>
      </w:r>
    </w:p>
    <w:p w14:paraId="07CFF7F7"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４　暴力団又は暴力団関係者と社会的に非難されるべき関係を有している場合</w:t>
      </w:r>
    </w:p>
    <w:p w14:paraId="36F301A1" w14:textId="77777777" w:rsidR="00417D4F"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 xml:space="preserve">５　親会社、子会社その他関連先が前４号のいずれかに該当した場合　</w:t>
      </w:r>
    </w:p>
    <w:p w14:paraId="50687235" w14:textId="7D22B126"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（その他）</w:t>
      </w:r>
    </w:p>
    <w:p w14:paraId="51F22CE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第23条　乙は、排除作業に使用する車両を含め、甲のロゴマーク等、甲に帰属する知的財産権及び商標等について無断で使用してはならない。</w:t>
      </w:r>
    </w:p>
    <w:p w14:paraId="52B2597C"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（協定の変更）</w:t>
      </w:r>
    </w:p>
    <w:p w14:paraId="1F1FDEA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第24条　甲又は乙は、この協定の内容を変更しようとする場合は、相互に協議しなければならない。</w:t>
      </w:r>
    </w:p>
    <w:p w14:paraId="24ACDEF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（疑義事項）</w:t>
      </w:r>
    </w:p>
    <w:p w14:paraId="745A3F6B" w14:textId="46D8FD85" w:rsidR="00844728" w:rsidRPr="00844728" w:rsidRDefault="007414B1" w:rsidP="00417D4F">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第25条　この協定に定めのない事項又は疑義を生じた事項については、その都度甲乙協議のうえ定める。</w:t>
      </w:r>
    </w:p>
    <w:p w14:paraId="453FE6C1" w14:textId="0D82AD7D" w:rsidR="00844728" w:rsidRPr="00844728" w:rsidRDefault="00417D4F" w:rsidP="001B19E7">
      <w:pPr>
        <w:spacing w:line="360" w:lineRule="auto"/>
        <w:ind w:firstLine="200"/>
        <w:jc w:val="right"/>
        <w:rPr>
          <w:rFonts w:ascii="ＭＳ ゴシック" w:eastAsia="ＭＳ ゴシック" w:hAnsi="ＭＳ ゴシック"/>
          <w:sz w:val="21"/>
        </w:rPr>
      </w:pPr>
      <w:r>
        <w:rPr>
          <w:rFonts w:ascii="ＭＳ ゴシック" w:eastAsia="ＭＳ ゴシック" w:hAnsi="ＭＳ ゴシック" w:hint="eastAsia"/>
          <w:sz w:val="21"/>
        </w:rPr>
        <w:t>令和</w:t>
      </w:r>
      <w:r w:rsidR="00844728" w:rsidRPr="00844728">
        <w:rPr>
          <w:rFonts w:ascii="ＭＳ ゴシック" w:eastAsia="ＭＳ ゴシック" w:hAnsi="ＭＳ ゴシック" w:hint="eastAsia"/>
          <w:sz w:val="21"/>
        </w:rPr>
        <w:t xml:space="preserve">　　年　　月　　日</w:t>
      </w:r>
    </w:p>
    <w:p w14:paraId="3F844FC2" w14:textId="6946438A" w:rsidR="00844728" w:rsidRPr="00844728" w:rsidRDefault="00844728" w:rsidP="001B19E7">
      <w:pPr>
        <w:spacing w:line="360" w:lineRule="auto"/>
        <w:ind w:firstLine="200"/>
        <w:jc w:val="right"/>
        <w:rPr>
          <w:rFonts w:ascii="ＭＳ ゴシック" w:eastAsia="ＭＳ ゴシック" w:hAnsi="ＭＳ ゴシック"/>
          <w:sz w:val="21"/>
        </w:rPr>
      </w:pPr>
      <w:r w:rsidRPr="00844728">
        <w:rPr>
          <w:rFonts w:ascii="ＭＳ ゴシック" w:eastAsia="ＭＳ ゴシック" w:hAnsi="ＭＳ ゴシック" w:hint="eastAsia"/>
          <w:sz w:val="21"/>
        </w:rPr>
        <w:t>甲      西日本高速道路株式会社</w:t>
      </w:r>
      <w:r w:rsidR="00417D4F">
        <w:rPr>
          <w:rFonts w:ascii="ＭＳ ゴシック" w:eastAsia="ＭＳ ゴシック" w:hAnsi="ＭＳ ゴシック" w:hint="eastAsia"/>
          <w:sz w:val="21"/>
        </w:rPr>
        <w:t>関西</w:t>
      </w:r>
      <w:r w:rsidRPr="00844728">
        <w:rPr>
          <w:rFonts w:ascii="ＭＳ ゴシック" w:eastAsia="ＭＳ ゴシック" w:hAnsi="ＭＳ ゴシック" w:hint="eastAsia"/>
          <w:sz w:val="21"/>
        </w:rPr>
        <w:t>支社</w:t>
      </w:r>
    </w:p>
    <w:p w14:paraId="51F4908E" w14:textId="28A12D0F" w:rsidR="00844728" w:rsidRPr="00844728" w:rsidRDefault="00844728" w:rsidP="001B19E7">
      <w:pPr>
        <w:spacing w:line="360" w:lineRule="auto"/>
        <w:ind w:firstLine="200"/>
        <w:jc w:val="right"/>
        <w:rPr>
          <w:rFonts w:ascii="ＭＳ ゴシック" w:eastAsia="ＭＳ ゴシック" w:hAnsi="ＭＳ ゴシック"/>
          <w:sz w:val="21"/>
        </w:rPr>
      </w:pPr>
      <w:r w:rsidRPr="00844728">
        <w:rPr>
          <w:rFonts w:ascii="ＭＳ ゴシック" w:eastAsia="ＭＳ ゴシック" w:hAnsi="ＭＳ ゴシック" w:hint="eastAsia"/>
          <w:sz w:val="21"/>
        </w:rPr>
        <w:t>支社長</w:t>
      </w:r>
      <w:r w:rsidR="00417D4F">
        <w:rPr>
          <w:rFonts w:ascii="ＭＳ ゴシック" w:eastAsia="ＭＳ ゴシック" w:hAnsi="ＭＳ ゴシック" w:hint="eastAsia"/>
          <w:sz w:val="21"/>
        </w:rPr>
        <w:t xml:space="preserve">　　安達　雅人</w:t>
      </w:r>
    </w:p>
    <w:p w14:paraId="2E5A7194" w14:textId="77777777" w:rsidR="000E077A" w:rsidRDefault="00844728" w:rsidP="001B19E7">
      <w:pPr>
        <w:spacing w:line="360" w:lineRule="auto"/>
        <w:ind w:firstLine="200"/>
        <w:jc w:val="right"/>
        <w:rPr>
          <w:rFonts w:ascii="ＭＳ ゴシック" w:eastAsia="ＭＳ ゴシック" w:hAnsi="ＭＳ ゴシック"/>
          <w:sz w:val="21"/>
        </w:rPr>
      </w:pPr>
      <w:r w:rsidRPr="00844728">
        <w:rPr>
          <w:rFonts w:ascii="ＭＳ ゴシック" w:eastAsia="ＭＳ ゴシック" w:hAnsi="ＭＳ ゴシック" w:hint="eastAsia"/>
          <w:sz w:val="21"/>
        </w:rPr>
        <w:t>乙</w:t>
      </w:r>
      <w:r>
        <w:rPr>
          <w:rFonts w:ascii="ＭＳ ゴシック" w:eastAsia="ＭＳ ゴシック" w:hAnsi="ＭＳ ゴシック" w:hint="eastAsia"/>
          <w:sz w:val="21"/>
        </w:rPr>
        <w:t xml:space="preserve">　　　　　　　　　　　　　　　　　　</w:t>
      </w:r>
    </w:p>
    <w:p w14:paraId="5EC3F402" w14:textId="77777777" w:rsidR="00455D00" w:rsidRDefault="001E03BB">
      <w:pPr>
        <w:spacing w:line="360" w:lineRule="auto"/>
        <w:ind w:right="6"/>
        <w:rPr>
          <w:rFonts w:ascii="ＭＳ ゴシック" w:eastAsia="ＭＳ ゴシック" w:hAnsi="ＭＳ ゴシック"/>
          <w:sz w:val="21"/>
        </w:rPr>
        <w:sectPr w:rsidR="00455D00">
          <w:pgSz w:w="11910" w:h="16845" w:code="9"/>
          <w:pgMar w:top="1418" w:right="1701" w:bottom="1418" w:left="1701" w:header="851" w:footer="992" w:gutter="0"/>
          <w:cols w:space="425"/>
          <w:docGrid w:type="lines" w:linePitch="279"/>
        </w:sectPr>
      </w:pPr>
      <w:r>
        <w:rPr>
          <w:rFonts w:ascii="ＭＳ ゴシック" w:eastAsia="ＭＳ ゴシック" w:hAnsi="ＭＳ ゴシック"/>
          <w:sz w:val="21"/>
        </w:rPr>
        <w:br w:type="page"/>
      </w:r>
    </w:p>
    <w:p w14:paraId="1E74E83D"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lastRenderedPageBreak/>
        <w:t>別紙１</w:t>
      </w:r>
    </w:p>
    <w:p w14:paraId="05FE3B23" w14:textId="77777777" w:rsidR="00455D00" w:rsidRDefault="00B66E44">
      <w:pPr>
        <w:spacing w:line="360" w:lineRule="auto"/>
        <w:ind w:right="6"/>
        <w:jc w:val="center"/>
        <w:rPr>
          <w:rFonts w:ascii="ＭＳ ゴシック" w:eastAsia="ＭＳ ゴシック" w:hAnsi="ＭＳ ゴシック"/>
          <w:sz w:val="24"/>
        </w:rPr>
      </w:pPr>
      <w:r>
        <w:rPr>
          <w:rFonts w:ascii="ＭＳ ゴシック" w:eastAsia="ＭＳ ゴシック" w:hAnsi="ＭＳ ゴシック" w:hint="eastAsia"/>
          <w:sz w:val="24"/>
        </w:rPr>
        <w:t>事故車等排除業務</w:t>
      </w:r>
      <w:r w:rsidR="00455D00">
        <w:rPr>
          <w:rFonts w:ascii="ＭＳ ゴシック" w:eastAsia="ＭＳ ゴシック" w:hAnsi="ＭＳ ゴシック" w:hint="eastAsia"/>
          <w:sz w:val="24"/>
        </w:rPr>
        <w:t>実施区間等</w:t>
      </w:r>
    </w:p>
    <w:p w14:paraId="052F726E" w14:textId="77777777" w:rsidR="00455D00" w:rsidRDefault="00455D00">
      <w:pPr>
        <w:spacing w:line="360" w:lineRule="auto"/>
        <w:ind w:right="6"/>
        <w:rPr>
          <w:rFonts w:ascii="ＭＳ ゴシック" w:eastAsia="ＭＳ ゴシック" w:hAnsi="ＭＳ ゴシック"/>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2477"/>
        <w:gridCol w:w="1850"/>
        <w:gridCol w:w="884"/>
        <w:gridCol w:w="787"/>
        <w:gridCol w:w="1084"/>
      </w:tblGrid>
      <w:tr w:rsidR="00455D00" w14:paraId="1E89950F" w14:textId="77777777">
        <w:tc>
          <w:tcPr>
            <w:tcW w:w="1451" w:type="dxa"/>
            <w:vAlign w:val="center"/>
          </w:tcPr>
          <w:p w14:paraId="084588BB"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道路名</w:t>
            </w:r>
          </w:p>
        </w:tc>
        <w:tc>
          <w:tcPr>
            <w:tcW w:w="2548" w:type="dxa"/>
            <w:vAlign w:val="center"/>
          </w:tcPr>
          <w:p w14:paraId="6E9B2C32"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区間</w:t>
            </w:r>
          </w:p>
        </w:tc>
        <w:tc>
          <w:tcPr>
            <w:tcW w:w="1900" w:type="dxa"/>
            <w:vAlign w:val="center"/>
          </w:tcPr>
          <w:p w14:paraId="51FB7831"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担当事務所</w:t>
            </w:r>
          </w:p>
        </w:tc>
        <w:tc>
          <w:tcPr>
            <w:tcW w:w="900" w:type="dxa"/>
            <w:vAlign w:val="center"/>
          </w:tcPr>
          <w:p w14:paraId="373EDDB9"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排除</w:t>
            </w:r>
          </w:p>
          <w:p w14:paraId="01CCC798"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業務</w:t>
            </w:r>
          </w:p>
        </w:tc>
        <w:tc>
          <w:tcPr>
            <w:tcW w:w="800" w:type="dxa"/>
            <w:vAlign w:val="center"/>
          </w:tcPr>
          <w:p w14:paraId="2811CD57"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申請</w:t>
            </w:r>
          </w:p>
          <w:p w14:paraId="4DFF4225"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区分</w:t>
            </w:r>
          </w:p>
        </w:tc>
        <w:tc>
          <w:tcPr>
            <w:tcW w:w="1107" w:type="dxa"/>
            <w:vAlign w:val="center"/>
          </w:tcPr>
          <w:p w14:paraId="5499777B"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備考</w:t>
            </w:r>
          </w:p>
        </w:tc>
      </w:tr>
      <w:tr w:rsidR="00455D00" w14:paraId="20226168" w14:textId="77777777">
        <w:tc>
          <w:tcPr>
            <w:tcW w:w="1451" w:type="dxa"/>
          </w:tcPr>
          <w:p w14:paraId="1F281F17"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○○道</w:t>
            </w:r>
          </w:p>
        </w:tc>
        <w:tc>
          <w:tcPr>
            <w:tcW w:w="2548" w:type="dxa"/>
          </w:tcPr>
          <w:p w14:paraId="613D8980"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○○ＩＣ～○○ＩＣ</w:t>
            </w:r>
          </w:p>
        </w:tc>
        <w:tc>
          <w:tcPr>
            <w:tcW w:w="1900" w:type="dxa"/>
          </w:tcPr>
          <w:p w14:paraId="10D0CCAB" w14:textId="767E9771"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Ａ</w:t>
            </w:r>
            <w:r w:rsidR="00417D4F">
              <w:rPr>
                <w:rFonts w:ascii="ＭＳ ゴシック" w:eastAsia="ＭＳ ゴシック" w:hAnsi="ＭＳ ゴシック" w:hint="eastAsia"/>
                <w:sz w:val="21"/>
              </w:rPr>
              <w:t>道路</w:t>
            </w:r>
            <w:r>
              <w:rPr>
                <w:rFonts w:ascii="ＭＳ ゴシック" w:eastAsia="ＭＳ ゴシック" w:hAnsi="ＭＳ ゴシック" w:hint="eastAsia"/>
                <w:sz w:val="21"/>
              </w:rPr>
              <w:t>事務所</w:t>
            </w:r>
          </w:p>
        </w:tc>
        <w:tc>
          <w:tcPr>
            <w:tcW w:w="900" w:type="dxa"/>
          </w:tcPr>
          <w:p w14:paraId="35487571"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小型車</w:t>
            </w:r>
          </w:p>
        </w:tc>
        <w:tc>
          <w:tcPr>
            <w:tcW w:w="800" w:type="dxa"/>
          </w:tcPr>
          <w:p w14:paraId="37CE482B"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単独</w:t>
            </w:r>
          </w:p>
        </w:tc>
        <w:tc>
          <w:tcPr>
            <w:tcW w:w="1107" w:type="dxa"/>
          </w:tcPr>
          <w:p w14:paraId="7FB36479" w14:textId="77777777" w:rsidR="00455D00" w:rsidRDefault="00455D00">
            <w:pPr>
              <w:spacing w:line="360" w:lineRule="auto"/>
              <w:ind w:right="6"/>
              <w:rPr>
                <w:rFonts w:ascii="ＭＳ ゴシック" w:eastAsia="ＭＳ ゴシック" w:hAnsi="ＭＳ ゴシック"/>
                <w:sz w:val="21"/>
              </w:rPr>
            </w:pPr>
          </w:p>
        </w:tc>
      </w:tr>
      <w:tr w:rsidR="00455D00" w14:paraId="02EDEA62" w14:textId="77777777">
        <w:tc>
          <w:tcPr>
            <w:tcW w:w="1451" w:type="dxa"/>
          </w:tcPr>
          <w:p w14:paraId="61FF988A"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 xml:space="preserve">　〃</w:t>
            </w:r>
          </w:p>
        </w:tc>
        <w:tc>
          <w:tcPr>
            <w:tcW w:w="2548" w:type="dxa"/>
          </w:tcPr>
          <w:p w14:paraId="258BC418"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△△ＩＣ～△△ＩＣ</w:t>
            </w:r>
          </w:p>
        </w:tc>
        <w:tc>
          <w:tcPr>
            <w:tcW w:w="1900" w:type="dxa"/>
          </w:tcPr>
          <w:p w14:paraId="7DEE9E03"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w:t>
            </w:r>
          </w:p>
        </w:tc>
        <w:tc>
          <w:tcPr>
            <w:tcW w:w="900" w:type="dxa"/>
          </w:tcPr>
          <w:p w14:paraId="4630DC5D"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w:t>
            </w:r>
          </w:p>
        </w:tc>
        <w:tc>
          <w:tcPr>
            <w:tcW w:w="800" w:type="dxa"/>
          </w:tcPr>
          <w:p w14:paraId="5B82BE9D"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w:t>
            </w:r>
          </w:p>
        </w:tc>
        <w:tc>
          <w:tcPr>
            <w:tcW w:w="1107" w:type="dxa"/>
          </w:tcPr>
          <w:p w14:paraId="41D77D47" w14:textId="77777777" w:rsidR="00455D00" w:rsidRDefault="00455D00">
            <w:pPr>
              <w:spacing w:line="360" w:lineRule="auto"/>
              <w:ind w:right="6"/>
              <w:rPr>
                <w:rFonts w:ascii="ＭＳ ゴシック" w:eastAsia="ＭＳ ゴシック" w:hAnsi="ＭＳ ゴシック"/>
                <w:sz w:val="21"/>
              </w:rPr>
            </w:pPr>
          </w:p>
        </w:tc>
      </w:tr>
      <w:tr w:rsidR="00455D00" w14:paraId="60922321" w14:textId="77777777">
        <w:tc>
          <w:tcPr>
            <w:tcW w:w="1451" w:type="dxa"/>
          </w:tcPr>
          <w:p w14:paraId="7C45600E"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●●道</w:t>
            </w:r>
          </w:p>
        </w:tc>
        <w:tc>
          <w:tcPr>
            <w:tcW w:w="2548" w:type="dxa"/>
          </w:tcPr>
          <w:p w14:paraId="0C82EA9C"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●●ＩＣ～●●ＩＣ</w:t>
            </w:r>
          </w:p>
        </w:tc>
        <w:tc>
          <w:tcPr>
            <w:tcW w:w="1900" w:type="dxa"/>
          </w:tcPr>
          <w:p w14:paraId="156F0DE9" w14:textId="7184CF45"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Ｂ</w:t>
            </w:r>
            <w:r w:rsidR="00417D4F">
              <w:rPr>
                <w:rFonts w:ascii="ＭＳ ゴシック" w:eastAsia="ＭＳ ゴシック" w:hAnsi="ＭＳ ゴシック" w:hint="eastAsia"/>
                <w:sz w:val="21"/>
              </w:rPr>
              <w:t>道路</w:t>
            </w:r>
            <w:r>
              <w:rPr>
                <w:rFonts w:ascii="ＭＳ ゴシック" w:eastAsia="ＭＳ ゴシック" w:hAnsi="ＭＳ ゴシック" w:hint="eastAsia"/>
                <w:sz w:val="21"/>
              </w:rPr>
              <w:t>事務所</w:t>
            </w:r>
          </w:p>
        </w:tc>
        <w:tc>
          <w:tcPr>
            <w:tcW w:w="900" w:type="dxa"/>
          </w:tcPr>
          <w:p w14:paraId="60754FB3"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大型車</w:t>
            </w:r>
          </w:p>
        </w:tc>
        <w:tc>
          <w:tcPr>
            <w:tcW w:w="800" w:type="dxa"/>
          </w:tcPr>
          <w:p w14:paraId="0F7F7EBD"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単独</w:t>
            </w:r>
          </w:p>
        </w:tc>
        <w:tc>
          <w:tcPr>
            <w:tcW w:w="1107" w:type="dxa"/>
          </w:tcPr>
          <w:p w14:paraId="292DE40A" w14:textId="77777777" w:rsidR="00455D00" w:rsidRDefault="00455D00">
            <w:pPr>
              <w:spacing w:line="360" w:lineRule="auto"/>
              <w:ind w:right="6"/>
              <w:rPr>
                <w:rFonts w:ascii="ＭＳ ゴシック" w:eastAsia="ＭＳ ゴシック" w:hAnsi="ＭＳ ゴシック"/>
                <w:sz w:val="21"/>
              </w:rPr>
            </w:pPr>
          </w:p>
        </w:tc>
      </w:tr>
      <w:tr w:rsidR="00455D00" w14:paraId="0FA16818" w14:textId="77777777">
        <w:tc>
          <w:tcPr>
            <w:tcW w:w="1451" w:type="dxa"/>
          </w:tcPr>
          <w:p w14:paraId="615A9E79" w14:textId="77777777" w:rsidR="00455D00" w:rsidRDefault="00455D00">
            <w:pPr>
              <w:spacing w:line="360" w:lineRule="auto"/>
              <w:ind w:right="6"/>
              <w:rPr>
                <w:rFonts w:ascii="ＭＳ ゴシック" w:eastAsia="ＭＳ ゴシック" w:hAnsi="ＭＳ ゴシック"/>
                <w:sz w:val="21"/>
              </w:rPr>
            </w:pPr>
          </w:p>
        </w:tc>
        <w:tc>
          <w:tcPr>
            <w:tcW w:w="2548" w:type="dxa"/>
          </w:tcPr>
          <w:p w14:paraId="6C7E80F7" w14:textId="77777777" w:rsidR="00455D00" w:rsidRDefault="00455D00">
            <w:pPr>
              <w:spacing w:line="360" w:lineRule="auto"/>
              <w:ind w:right="6"/>
              <w:rPr>
                <w:rFonts w:ascii="ＭＳ ゴシック" w:eastAsia="ＭＳ ゴシック" w:hAnsi="ＭＳ ゴシック"/>
                <w:sz w:val="21"/>
              </w:rPr>
            </w:pPr>
          </w:p>
        </w:tc>
        <w:tc>
          <w:tcPr>
            <w:tcW w:w="1900" w:type="dxa"/>
          </w:tcPr>
          <w:p w14:paraId="4C266AFB" w14:textId="77777777" w:rsidR="00455D00" w:rsidRDefault="00455D00">
            <w:pPr>
              <w:spacing w:line="360" w:lineRule="auto"/>
              <w:ind w:right="6"/>
              <w:rPr>
                <w:rFonts w:ascii="ＭＳ ゴシック" w:eastAsia="ＭＳ ゴシック" w:hAnsi="ＭＳ ゴシック"/>
                <w:sz w:val="21"/>
              </w:rPr>
            </w:pPr>
          </w:p>
        </w:tc>
        <w:tc>
          <w:tcPr>
            <w:tcW w:w="900" w:type="dxa"/>
          </w:tcPr>
          <w:p w14:paraId="78E304B5" w14:textId="77777777" w:rsidR="00455D00" w:rsidRDefault="00455D00">
            <w:pPr>
              <w:spacing w:line="360" w:lineRule="auto"/>
              <w:ind w:right="6"/>
              <w:rPr>
                <w:rFonts w:ascii="ＭＳ ゴシック" w:eastAsia="ＭＳ ゴシック" w:hAnsi="ＭＳ ゴシック"/>
                <w:sz w:val="21"/>
              </w:rPr>
            </w:pPr>
          </w:p>
        </w:tc>
        <w:tc>
          <w:tcPr>
            <w:tcW w:w="800" w:type="dxa"/>
          </w:tcPr>
          <w:p w14:paraId="383898AD" w14:textId="77777777" w:rsidR="00455D00" w:rsidRDefault="00455D00">
            <w:pPr>
              <w:spacing w:line="360" w:lineRule="auto"/>
              <w:ind w:right="6"/>
              <w:rPr>
                <w:rFonts w:ascii="ＭＳ ゴシック" w:eastAsia="ＭＳ ゴシック" w:hAnsi="ＭＳ ゴシック"/>
                <w:sz w:val="21"/>
              </w:rPr>
            </w:pPr>
          </w:p>
        </w:tc>
        <w:tc>
          <w:tcPr>
            <w:tcW w:w="1107" w:type="dxa"/>
          </w:tcPr>
          <w:p w14:paraId="6E4607AD" w14:textId="77777777" w:rsidR="00455D00" w:rsidRDefault="00455D00">
            <w:pPr>
              <w:spacing w:line="360" w:lineRule="auto"/>
              <w:ind w:right="6"/>
              <w:rPr>
                <w:rFonts w:ascii="ＭＳ ゴシック" w:eastAsia="ＭＳ ゴシック" w:hAnsi="ＭＳ ゴシック"/>
                <w:sz w:val="21"/>
              </w:rPr>
            </w:pPr>
          </w:p>
        </w:tc>
      </w:tr>
      <w:tr w:rsidR="00455D00" w14:paraId="13D9A92A" w14:textId="77777777">
        <w:tc>
          <w:tcPr>
            <w:tcW w:w="1451" w:type="dxa"/>
          </w:tcPr>
          <w:p w14:paraId="3E231817" w14:textId="77777777" w:rsidR="00455D00" w:rsidRDefault="00455D00">
            <w:pPr>
              <w:spacing w:line="360" w:lineRule="auto"/>
              <w:ind w:right="6"/>
              <w:rPr>
                <w:rFonts w:ascii="ＭＳ ゴシック" w:eastAsia="ＭＳ ゴシック" w:hAnsi="ＭＳ ゴシック"/>
                <w:sz w:val="21"/>
              </w:rPr>
            </w:pPr>
          </w:p>
        </w:tc>
        <w:tc>
          <w:tcPr>
            <w:tcW w:w="2548" w:type="dxa"/>
          </w:tcPr>
          <w:p w14:paraId="63600D1C" w14:textId="77777777" w:rsidR="00455D00" w:rsidRDefault="00455D00">
            <w:pPr>
              <w:spacing w:line="360" w:lineRule="auto"/>
              <w:ind w:right="6"/>
              <w:rPr>
                <w:rFonts w:ascii="ＭＳ ゴシック" w:eastAsia="ＭＳ ゴシック" w:hAnsi="ＭＳ ゴシック"/>
                <w:sz w:val="21"/>
              </w:rPr>
            </w:pPr>
          </w:p>
        </w:tc>
        <w:tc>
          <w:tcPr>
            <w:tcW w:w="1900" w:type="dxa"/>
          </w:tcPr>
          <w:p w14:paraId="76E3D471" w14:textId="77777777" w:rsidR="00455D00" w:rsidRDefault="00455D00">
            <w:pPr>
              <w:spacing w:line="360" w:lineRule="auto"/>
              <w:ind w:right="6"/>
              <w:rPr>
                <w:rFonts w:ascii="ＭＳ ゴシック" w:eastAsia="ＭＳ ゴシック" w:hAnsi="ＭＳ ゴシック"/>
                <w:sz w:val="21"/>
              </w:rPr>
            </w:pPr>
          </w:p>
        </w:tc>
        <w:tc>
          <w:tcPr>
            <w:tcW w:w="900" w:type="dxa"/>
          </w:tcPr>
          <w:p w14:paraId="1D59FB1F" w14:textId="77777777" w:rsidR="00455D00" w:rsidRDefault="00455D00">
            <w:pPr>
              <w:spacing w:line="360" w:lineRule="auto"/>
              <w:ind w:right="6"/>
              <w:rPr>
                <w:rFonts w:ascii="ＭＳ ゴシック" w:eastAsia="ＭＳ ゴシック" w:hAnsi="ＭＳ ゴシック"/>
                <w:sz w:val="21"/>
              </w:rPr>
            </w:pPr>
          </w:p>
        </w:tc>
        <w:tc>
          <w:tcPr>
            <w:tcW w:w="800" w:type="dxa"/>
          </w:tcPr>
          <w:p w14:paraId="2003A8B5" w14:textId="77777777" w:rsidR="00455D00" w:rsidRDefault="00455D00">
            <w:pPr>
              <w:spacing w:line="360" w:lineRule="auto"/>
              <w:ind w:right="6"/>
              <w:rPr>
                <w:rFonts w:ascii="ＭＳ ゴシック" w:eastAsia="ＭＳ ゴシック" w:hAnsi="ＭＳ ゴシック"/>
                <w:sz w:val="21"/>
              </w:rPr>
            </w:pPr>
          </w:p>
        </w:tc>
        <w:tc>
          <w:tcPr>
            <w:tcW w:w="1107" w:type="dxa"/>
          </w:tcPr>
          <w:p w14:paraId="476BF66E" w14:textId="77777777" w:rsidR="00455D00" w:rsidRDefault="00455D00">
            <w:pPr>
              <w:spacing w:line="360" w:lineRule="auto"/>
              <w:ind w:right="6"/>
              <w:rPr>
                <w:rFonts w:ascii="ＭＳ ゴシック" w:eastAsia="ＭＳ ゴシック" w:hAnsi="ＭＳ ゴシック"/>
                <w:sz w:val="21"/>
              </w:rPr>
            </w:pPr>
          </w:p>
        </w:tc>
      </w:tr>
      <w:tr w:rsidR="00455D00" w14:paraId="42164524" w14:textId="77777777">
        <w:tc>
          <w:tcPr>
            <w:tcW w:w="1451" w:type="dxa"/>
          </w:tcPr>
          <w:p w14:paraId="203B6383" w14:textId="77777777" w:rsidR="00455D00" w:rsidRDefault="00455D00">
            <w:pPr>
              <w:spacing w:line="360" w:lineRule="auto"/>
              <w:ind w:right="6"/>
              <w:rPr>
                <w:rFonts w:ascii="ＭＳ ゴシック" w:eastAsia="ＭＳ ゴシック" w:hAnsi="ＭＳ ゴシック"/>
                <w:sz w:val="21"/>
              </w:rPr>
            </w:pPr>
          </w:p>
        </w:tc>
        <w:tc>
          <w:tcPr>
            <w:tcW w:w="2548" w:type="dxa"/>
          </w:tcPr>
          <w:p w14:paraId="2165555C" w14:textId="77777777" w:rsidR="00455D00" w:rsidRDefault="00455D00">
            <w:pPr>
              <w:spacing w:line="360" w:lineRule="auto"/>
              <w:ind w:right="6"/>
              <w:rPr>
                <w:rFonts w:ascii="ＭＳ ゴシック" w:eastAsia="ＭＳ ゴシック" w:hAnsi="ＭＳ ゴシック"/>
                <w:sz w:val="21"/>
              </w:rPr>
            </w:pPr>
          </w:p>
        </w:tc>
        <w:tc>
          <w:tcPr>
            <w:tcW w:w="1900" w:type="dxa"/>
          </w:tcPr>
          <w:p w14:paraId="478869D0" w14:textId="77777777" w:rsidR="00455D00" w:rsidRDefault="00455D00">
            <w:pPr>
              <w:spacing w:line="360" w:lineRule="auto"/>
              <w:ind w:right="6"/>
              <w:rPr>
                <w:rFonts w:ascii="ＭＳ ゴシック" w:eastAsia="ＭＳ ゴシック" w:hAnsi="ＭＳ ゴシック"/>
                <w:sz w:val="21"/>
              </w:rPr>
            </w:pPr>
          </w:p>
        </w:tc>
        <w:tc>
          <w:tcPr>
            <w:tcW w:w="900" w:type="dxa"/>
          </w:tcPr>
          <w:p w14:paraId="57501DAA" w14:textId="77777777" w:rsidR="00455D00" w:rsidRDefault="00455D00">
            <w:pPr>
              <w:spacing w:line="360" w:lineRule="auto"/>
              <w:ind w:right="6"/>
              <w:rPr>
                <w:rFonts w:ascii="ＭＳ ゴシック" w:eastAsia="ＭＳ ゴシック" w:hAnsi="ＭＳ ゴシック"/>
                <w:sz w:val="21"/>
              </w:rPr>
            </w:pPr>
          </w:p>
        </w:tc>
        <w:tc>
          <w:tcPr>
            <w:tcW w:w="800" w:type="dxa"/>
          </w:tcPr>
          <w:p w14:paraId="378ED913" w14:textId="77777777" w:rsidR="00455D00" w:rsidRDefault="00455D00">
            <w:pPr>
              <w:spacing w:line="360" w:lineRule="auto"/>
              <w:ind w:right="6"/>
              <w:rPr>
                <w:rFonts w:ascii="ＭＳ ゴシック" w:eastAsia="ＭＳ ゴシック" w:hAnsi="ＭＳ ゴシック"/>
                <w:sz w:val="21"/>
              </w:rPr>
            </w:pPr>
          </w:p>
        </w:tc>
        <w:tc>
          <w:tcPr>
            <w:tcW w:w="1107" w:type="dxa"/>
          </w:tcPr>
          <w:p w14:paraId="7E2A9154" w14:textId="77777777" w:rsidR="00455D00" w:rsidRDefault="00455D00">
            <w:pPr>
              <w:spacing w:line="360" w:lineRule="auto"/>
              <w:ind w:right="6"/>
              <w:rPr>
                <w:rFonts w:ascii="ＭＳ ゴシック" w:eastAsia="ＭＳ ゴシック" w:hAnsi="ＭＳ ゴシック"/>
                <w:sz w:val="21"/>
              </w:rPr>
            </w:pPr>
          </w:p>
        </w:tc>
      </w:tr>
      <w:tr w:rsidR="00455D00" w14:paraId="118AD85E" w14:textId="77777777">
        <w:tc>
          <w:tcPr>
            <w:tcW w:w="1451" w:type="dxa"/>
          </w:tcPr>
          <w:p w14:paraId="6B675935" w14:textId="77777777" w:rsidR="00455D00" w:rsidRDefault="00455D00">
            <w:pPr>
              <w:spacing w:line="360" w:lineRule="auto"/>
              <w:ind w:right="6"/>
              <w:rPr>
                <w:rFonts w:ascii="ＭＳ ゴシック" w:eastAsia="ＭＳ ゴシック" w:hAnsi="ＭＳ ゴシック"/>
                <w:sz w:val="21"/>
              </w:rPr>
            </w:pPr>
          </w:p>
        </w:tc>
        <w:tc>
          <w:tcPr>
            <w:tcW w:w="2548" w:type="dxa"/>
          </w:tcPr>
          <w:p w14:paraId="76D62C01" w14:textId="77777777" w:rsidR="00455D00" w:rsidRDefault="00455D00">
            <w:pPr>
              <w:spacing w:line="360" w:lineRule="auto"/>
              <w:ind w:right="6"/>
              <w:rPr>
                <w:rFonts w:ascii="ＭＳ ゴシック" w:eastAsia="ＭＳ ゴシック" w:hAnsi="ＭＳ ゴシック"/>
                <w:sz w:val="21"/>
              </w:rPr>
            </w:pPr>
          </w:p>
        </w:tc>
        <w:tc>
          <w:tcPr>
            <w:tcW w:w="1900" w:type="dxa"/>
          </w:tcPr>
          <w:p w14:paraId="116315FB" w14:textId="77777777" w:rsidR="00455D00" w:rsidRDefault="00455D00">
            <w:pPr>
              <w:spacing w:line="360" w:lineRule="auto"/>
              <w:ind w:right="6"/>
              <w:rPr>
                <w:rFonts w:ascii="ＭＳ ゴシック" w:eastAsia="ＭＳ ゴシック" w:hAnsi="ＭＳ ゴシック"/>
                <w:sz w:val="21"/>
              </w:rPr>
            </w:pPr>
          </w:p>
        </w:tc>
        <w:tc>
          <w:tcPr>
            <w:tcW w:w="900" w:type="dxa"/>
          </w:tcPr>
          <w:p w14:paraId="214EFC27" w14:textId="77777777" w:rsidR="00455D00" w:rsidRDefault="00455D00">
            <w:pPr>
              <w:spacing w:line="360" w:lineRule="auto"/>
              <w:ind w:right="6"/>
              <w:rPr>
                <w:rFonts w:ascii="ＭＳ ゴシック" w:eastAsia="ＭＳ ゴシック" w:hAnsi="ＭＳ ゴシック"/>
                <w:sz w:val="21"/>
              </w:rPr>
            </w:pPr>
          </w:p>
        </w:tc>
        <w:tc>
          <w:tcPr>
            <w:tcW w:w="800" w:type="dxa"/>
          </w:tcPr>
          <w:p w14:paraId="6E2C1FF5" w14:textId="77777777" w:rsidR="00455D00" w:rsidRDefault="00455D00">
            <w:pPr>
              <w:spacing w:line="360" w:lineRule="auto"/>
              <w:ind w:right="6"/>
              <w:rPr>
                <w:rFonts w:ascii="ＭＳ ゴシック" w:eastAsia="ＭＳ ゴシック" w:hAnsi="ＭＳ ゴシック"/>
                <w:sz w:val="21"/>
              </w:rPr>
            </w:pPr>
          </w:p>
        </w:tc>
        <w:tc>
          <w:tcPr>
            <w:tcW w:w="1107" w:type="dxa"/>
          </w:tcPr>
          <w:p w14:paraId="2DD2F842" w14:textId="77777777" w:rsidR="00455D00" w:rsidRDefault="00455D00">
            <w:pPr>
              <w:spacing w:line="360" w:lineRule="auto"/>
              <w:ind w:right="6"/>
              <w:rPr>
                <w:rFonts w:ascii="ＭＳ ゴシック" w:eastAsia="ＭＳ ゴシック" w:hAnsi="ＭＳ ゴシック"/>
                <w:sz w:val="21"/>
              </w:rPr>
            </w:pPr>
          </w:p>
        </w:tc>
      </w:tr>
      <w:tr w:rsidR="00455D00" w14:paraId="7BE42DEF" w14:textId="77777777">
        <w:tc>
          <w:tcPr>
            <w:tcW w:w="1451" w:type="dxa"/>
          </w:tcPr>
          <w:p w14:paraId="169B4034" w14:textId="77777777" w:rsidR="00455D00" w:rsidRDefault="00455D00">
            <w:pPr>
              <w:spacing w:line="360" w:lineRule="auto"/>
              <w:ind w:right="6"/>
              <w:rPr>
                <w:rFonts w:ascii="ＭＳ ゴシック" w:eastAsia="ＭＳ ゴシック" w:hAnsi="ＭＳ ゴシック"/>
                <w:sz w:val="21"/>
              </w:rPr>
            </w:pPr>
          </w:p>
        </w:tc>
        <w:tc>
          <w:tcPr>
            <w:tcW w:w="2548" w:type="dxa"/>
          </w:tcPr>
          <w:p w14:paraId="5CFACB41" w14:textId="77777777" w:rsidR="00455D00" w:rsidRDefault="00455D00">
            <w:pPr>
              <w:spacing w:line="360" w:lineRule="auto"/>
              <w:ind w:right="6"/>
              <w:rPr>
                <w:rFonts w:ascii="ＭＳ ゴシック" w:eastAsia="ＭＳ ゴシック" w:hAnsi="ＭＳ ゴシック"/>
                <w:sz w:val="21"/>
              </w:rPr>
            </w:pPr>
          </w:p>
        </w:tc>
        <w:tc>
          <w:tcPr>
            <w:tcW w:w="1900" w:type="dxa"/>
          </w:tcPr>
          <w:p w14:paraId="1C545794" w14:textId="77777777" w:rsidR="00455D00" w:rsidRDefault="00455D00">
            <w:pPr>
              <w:spacing w:line="360" w:lineRule="auto"/>
              <w:ind w:right="6"/>
              <w:rPr>
                <w:rFonts w:ascii="ＭＳ ゴシック" w:eastAsia="ＭＳ ゴシック" w:hAnsi="ＭＳ ゴシック"/>
                <w:sz w:val="21"/>
              </w:rPr>
            </w:pPr>
          </w:p>
        </w:tc>
        <w:tc>
          <w:tcPr>
            <w:tcW w:w="900" w:type="dxa"/>
          </w:tcPr>
          <w:p w14:paraId="6AB08FDF" w14:textId="77777777" w:rsidR="00455D00" w:rsidRDefault="00455D00">
            <w:pPr>
              <w:spacing w:line="360" w:lineRule="auto"/>
              <w:ind w:right="6"/>
              <w:rPr>
                <w:rFonts w:ascii="ＭＳ ゴシック" w:eastAsia="ＭＳ ゴシック" w:hAnsi="ＭＳ ゴシック"/>
                <w:sz w:val="21"/>
              </w:rPr>
            </w:pPr>
          </w:p>
        </w:tc>
        <w:tc>
          <w:tcPr>
            <w:tcW w:w="800" w:type="dxa"/>
          </w:tcPr>
          <w:p w14:paraId="128C4651" w14:textId="77777777" w:rsidR="00455D00" w:rsidRDefault="00455D00">
            <w:pPr>
              <w:spacing w:line="360" w:lineRule="auto"/>
              <w:ind w:right="6"/>
              <w:rPr>
                <w:rFonts w:ascii="ＭＳ ゴシック" w:eastAsia="ＭＳ ゴシック" w:hAnsi="ＭＳ ゴシック"/>
                <w:sz w:val="21"/>
              </w:rPr>
            </w:pPr>
          </w:p>
        </w:tc>
        <w:tc>
          <w:tcPr>
            <w:tcW w:w="1107" w:type="dxa"/>
          </w:tcPr>
          <w:p w14:paraId="2A723EE9" w14:textId="77777777" w:rsidR="00455D00" w:rsidRDefault="00455D00">
            <w:pPr>
              <w:spacing w:line="360" w:lineRule="auto"/>
              <w:ind w:right="6"/>
              <w:rPr>
                <w:rFonts w:ascii="ＭＳ ゴシック" w:eastAsia="ＭＳ ゴシック" w:hAnsi="ＭＳ ゴシック"/>
                <w:sz w:val="21"/>
              </w:rPr>
            </w:pPr>
          </w:p>
        </w:tc>
      </w:tr>
      <w:tr w:rsidR="00455D00" w14:paraId="29594C27" w14:textId="77777777">
        <w:tc>
          <w:tcPr>
            <w:tcW w:w="1451" w:type="dxa"/>
          </w:tcPr>
          <w:p w14:paraId="7BC319FD" w14:textId="77777777" w:rsidR="00455D00" w:rsidRDefault="00455D00">
            <w:pPr>
              <w:spacing w:line="360" w:lineRule="auto"/>
              <w:ind w:right="6"/>
              <w:rPr>
                <w:rFonts w:ascii="ＭＳ ゴシック" w:eastAsia="ＭＳ ゴシック" w:hAnsi="ＭＳ ゴシック"/>
                <w:sz w:val="21"/>
              </w:rPr>
            </w:pPr>
          </w:p>
        </w:tc>
        <w:tc>
          <w:tcPr>
            <w:tcW w:w="2548" w:type="dxa"/>
          </w:tcPr>
          <w:p w14:paraId="06C8FBF8" w14:textId="77777777" w:rsidR="00455D00" w:rsidRDefault="00455D00">
            <w:pPr>
              <w:spacing w:line="360" w:lineRule="auto"/>
              <w:ind w:right="6"/>
              <w:rPr>
                <w:rFonts w:ascii="ＭＳ ゴシック" w:eastAsia="ＭＳ ゴシック" w:hAnsi="ＭＳ ゴシック"/>
                <w:sz w:val="21"/>
              </w:rPr>
            </w:pPr>
          </w:p>
        </w:tc>
        <w:tc>
          <w:tcPr>
            <w:tcW w:w="1900" w:type="dxa"/>
          </w:tcPr>
          <w:p w14:paraId="677712B6" w14:textId="77777777" w:rsidR="00455D00" w:rsidRDefault="00455D00">
            <w:pPr>
              <w:spacing w:line="360" w:lineRule="auto"/>
              <w:ind w:right="6"/>
              <w:rPr>
                <w:rFonts w:ascii="ＭＳ ゴシック" w:eastAsia="ＭＳ ゴシック" w:hAnsi="ＭＳ ゴシック"/>
                <w:sz w:val="21"/>
              </w:rPr>
            </w:pPr>
          </w:p>
        </w:tc>
        <w:tc>
          <w:tcPr>
            <w:tcW w:w="900" w:type="dxa"/>
          </w:tcPr>
          <w:p w14:paraId="5E15C41B" w14:textId="77777777" w:rsidR="00455D00" w:rsidRDefault="00455D00">
            <w:pPr>
              <w:spacing w:line="360" w:lineRule="auto"/>
              <w:ind w:right="6"/>
              <w:rPr>
                <w:rFonts w:ascii="ＭＳ ゴシック" w:eastAsia="ＭＳ ゴシック" w:hAnsi="ＭＳ ゴシック"/>
                <w:sz w:val="21"/>
              </w:rPr>
            </w:pPr>
          </w:p>
        </w:tc>
        <w:tc>
          <w:tcPr>
            <w:tcW w:w="800" w:type="dxa"/>
          </w:tcPr>
          <w:p w14:paraId="0411208C" w14:textId="77777777" w:rsidR="00455D00" w:rsidRDefault="00455D00">
            <w:pPr>
              <w:spacing w:line="360" w:lineRule="auto"/>
              <w:ind w:right="6"/>
              <w:rPr>
                <w:rFonts w:ascii="ＭＳ ゴシック" w:eastAsia="ＭＳ ゴシック" w:hAnsi="ＭＳ ゴシック"/>
                <w:sz w:val="21"/>
              </w:rPr>
            </w:pPr>
          </w:p>
        </w:tc>
        <w:tc>
          <w:tcPr>
            <w:tcW w:w="1107" w:type="dxa"/>
          </w:tcPr>
          <w:p w14:paraId="201A3B15" w14:textId="77777777" w:rsidR="00455D00" w:rsidRDefault="00455D00">
            <w:pPr>
              <w:spacing w:line="360" w:lineRule="auto"/>
              <w:ind w:right="6"/>
              <w:rPr>
                <w:rFonts w:ascii="ＭＳ ゴシック" w:eastAsia="ＭＳ ゴシック" w:hAnsi="ＭＳ ゴシック"/>
                <w:sz w:val="21"/>
              </w:rPr>
            </w:pPr>
          </w:p>
        </w:tc>
      </w:tr>
    </w:tbl>
    <w:p w14:paraId="61CB3E7F" w14:textId="77777777" w:rsidR="00455D00" w:rsidRDefault="00455D00">
      <w:pPr>
        <w:spacing w:line="360" w:lineRule="auto"/>
        <w:ind w:right="6"/>
        <w:rPr>
          <w:rFonts w:ascii="ＭＳ ゴシック" w:eastAsia="ＭＳ ゴシック" w:hAnsi="ＭＳ ゴシック"/>
          <w:sz w:val="21"/>
        </w:rPr>
      </w:pPr>
    </w:p>
    <w:p w14:paraId="4D296F2B" w14:textId="77777777" w:rsidR="00455D00" w:rsidRDefault="00455D00">
      <w:pPr>
        <w:spacing w:line="360" w:lineRule="auto"/>
        <w:rPr>
          <w:rFonts w:ascii="ＭＳ ゴシック" w:eastAsia="ＭＳ ゴシック" w:hAnsi="ＭＳ ゴシック"/>
          <w:sz w:val="21"/>
        </w:rPr>
        <w:sectPr w:rsidR="00455D00">
          <w:pgSz w:w="11910" w:h="16845" w:code="9"/>
          <w:pgMar w:top="1418" w:right="1701" w:bottom="1418" w:left="1701" w:header="851" w:footer="992" w:gutter="0"/>
          <w:cols w:space="425"/>
          <w:docGrid w:type="lines" w:linePitch="279"/>
        </w:sectPr>
      </w:pPr>
    </w:p>
    <w:p w14:paraId="499AA714" w14:textId="77777777" w:rsidR="00455D00" w:rsidRDefault="00455D00">
      <w:pPr>
        <w:spacing w:line="360" w:lineRule="auto"/>
        <w:rPr>
          <w:rFonts w:ascii="ＭＳ ゴシック" w:eastAsia="ＭＳ ゴシック" w:hAnsi="ＭＳ ゴシック"/>
          <w:sz w:val="21"/>
        </w:rPr>
      </w:pPr>
      <w:r>
        <w:rPr>
          <w:rFonts w:ascii="ＭＳ ゴシック" w:eastAsia="ＭＳ ゴシック" w:hAnsi="ＭＳ ゴシック" w:hint="eastAsia"/>
          <w:sz w:val="21"/>
        </w:rPr>
        <w:lastRenderedPageBreak/>
        <w:t>別紙２</w:t>
      </w:r>
    </w:p>
    <w:p w14:paraId="4D0877AB" w14:textId="77777777" w:rsidR="00455D00" w:rsidRDefault="005C5998">
      <w:pPr>
        <w:spacing w:line="360" w:lineRule="auto"/>
        <w:ind w:firstLineChars="2904" w:firstLine="6098"/>
        <w:jc w:val="distribute"/>
        <w:rPr>
          <w:rFonts w:eastAsia="ＭＳ ゴシック"/>
          <w:sz w:val="21"/>
        </w:rPr>
      </w:pPr>
      <w:r>
        <w:rPr>
          <w:rFonts w:eastAsia="ＭＳ ゴシック" w:hint="eastAsia"/>
          <w:sz w:val="21"/>
        </w:rPr>
        <w:t>元号</w:t>
      </w:r>
      <w:r w:rsidR="00455D00">
        <w:rPr>
          <w:rFonts w:eastAsia="ＭＳ ゴシック" w:hint="eastAsia"/>
          <w:sz w:val="21"/>
        </w:rPr>
        <w:t xml:space="preserve">    </w:t>
      </w:r>
      <w:r w:rsidR="00455D00">
        <w:rPr>
          <w:rFonts w:eastAsia="ＭＳ ゴシック" w:hint="eastAsia"/>
          <w:sz w:val="21"/>
        </w:rPr>
        <w:t>年</w:t>
      </w:r>
      <w:r w:rsidR="00455D00">
        <w:rPr>
          <w:rFonts w:eastAsia="ＭＳ ゴシック" w:hint="eastAsia"/>
          <w:sz w:val="21"/>
        </w:rPr>
        <w:t xml:space="preserve">    </w:t>
      </w:r>
      <w:r w:rsidR="00455D00">
        <w:rPr>
          <w:rFonts w:eastAsia="ＭＳ ゴシック" w:hint="eastAsia"/>
          <w:sz w:val="21"/>
        </w:rPr>
        <w:t>月</w:t>
      </w:r>
      <w:r w:rsidR="00455D00">
        <w:rPr>
          <w:rFonts w:eastAsia="ＭＳ ゴシック" w:hint="eastAsia"/>
          <w:sz w:val="21"/>
        </w:rPr>
        <w:t xml:space="preserve">    </w:t>
      </w:r>
      <w:r w:rsidR="00455D00">
        <w:rPr>
          <w:rFonts w:eastAsia="ＭＳ ゴシック" w:hint="eastAsia"/>
          <w:sz w:val="21"/>
        </w:rPr>
        <w:t>日</w:t>
      </w:r>
    </w:p>
    <w:p w14:paraId="58E3A6F3" w14:textId="77777777" w:rsidR="00455D00" w:rsidRDefault="00455D00">
      <w:pPr>
        <w:spacing w:line="360" w:lineRule="auto"/>
        <w:rPr>
          <w:rFonts w:eastAsia="ＭＳ ゴシック"/>
          <w:sz w:val="21"/>
        </w:rPr>
      </w:pPr>
    </w:p>
    <w:p w14:paraId="30888B39" w14:textId="77777777" w:rsidR="00455D00" w:rsidRDefault="00455D00">
      <w:pPr>
        <w:spacing w:line="360" w:lineRule="auto"/>
        <w:rPr>
          <w:rFonts w:eastAsia="ＭＳ ゴシック"/>
          <w:sz w:val="21"/>
        </w:rPr>
      </w:pPr>
      <w:bookmarkStart w:id="0" w:name="_Hlk105682172"/>
      <w:r>
        <w:rPr>
          <w:rFonts w:eastAsia="ＭＳ ゴシック" w:hint="eastAsia"/>
          <w:sz w:val="21"/>
        </w:rPr>
        <w:t>西日本高速道路株式会社○○支社</w:t>
      </w:r>
    </w:p>
    <w:p w14:paraId="0151E679" w14:textId="77777777" w:rsidR="00455D00" w:rsidRDefault="00455D00">
      <w:pPr>
        <w:spacing w:line="360" w:lineRule="auto"/>
        <w:rPr>
          <w:rFonts w:eastAsia="ＭＳ ゴシック"/>
          <w:sz w:val="21"/>
        </w:rPr>
      </w:pPr>
      <w:r>
        <w:rPr>
          <w:rFonts w:eastAsia="ＭＳ ゴシック" w:hint="eastAsia"/>
          <w:sz w:val="21"/>
        </w:rPr>
        <w:t>支社長</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殿</w:t>
      </w:r>
    </w:p>
    <w:bookmarkEnd w:id="0"/>
    <w:p w14:paraId="3E035E7D" w14:textId="77777777" w:rsidR="00455D00" w:rsidRDefault="00455D00">
      <w:pPr>
        <w:spacing w:line="360" w:lineRule="auto"/>
        <w:rPr>
          <w:rFonts w:eastAsia="ＭＳ ゴシック"/>
          <w:sz w:val="21"/>
        </w:rPr>
      </w:pPr>
    </w:p>
    <w:p w14:paraId="224CB389" w14:textId="77777777" w:rsidR="00455D00" w:rsidRDefault="00455D00" w:rsidP="001A1496">
      <w:pPr>
        <w:spacing w:line="360" w:lineRule="auto"/>
        <w:ind w:firstLineChars="2565" w:firstLine="5386"/>
        <w:rPr>
          <w:rFonts w:eastAsia="ＭＳ ゴシック"/>
          <w:sz w:val="21"/>
        </w:rPr>
      </w:pPr>
      <w:r>
        <w:rPr>
          <w:rFonts w:eastAsia="ＭＳ ゴシック" w:hint="eastAsia"/>
          <w:sz w:val="21"/>
        </w:rPr>
        <w:t>○○○○○○○○</w:t>
      </w:r>
    </w:p>
    <w:p w14:paraId="739050B4" w14:textId="77777777" w:rsidR="00455D00" w:rsidRDefault="00455D00">
      <w:pPr>
        <w:spacing w:line="360" w:lineRule="auto"/>
        <w:ind w:firstLineChars="2523" w:firstLine="5298"/>
        <w:rPr>
          <w:rFonts w:eastAsia="ＭＳ ゴシック"/>
          <w:sz w:val="21"/>
        </w:rPr>
      </w:pPr>
      <w:r>
        <w:rPr>
          <w:rFonts w:eastAsia="ＭＳ ゴシック" w:hint="eastAsia"/>
          <w:sz w:val="21"/>
        </w:rPr>
        <w:t>（代表者名）</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印</w:t>
      </w:r>
    </w:p>
    <w:p w14:paraId="0275039A" w14:textId="77777777" w:rsidR="00455D00" w:rsidRDefault="00455D00">
      <w:pPr>
        <w:spacing w:line="360" w:lineRule="auto"/>
        <w:rPr>
          <w:rFonts w:eastAsia="ＭＳ ゴシック"/>
          <w:sz w:val="21"/>
        </w:rPr>
      </w:pPr>
    </w:p>
    <w:p w14:paraId="5E17E84F" w14:textId="77777777" w:rsidR="00455D00" w:rsidRDefault="00455D00">
      <w:pPr>
        <w:spacing w:line="360" w:lineRule="auto"/>
        <w:jc w:val="center"/>
        <w:rPr>
          <w:rFonts w:eastAsia="ＭＳ ゴシック"/>
          <w:sz w:val="24"/>
        </w:rPr>
      </w:pPr>
      <w:r>
        <w:rPr>
          <w:rFonts w:eastAsia="ＭＳ ゴシック" w:hint="eastAsia"/>
          <w:sz w:val="24"/>
        </w:rPr>
        <w:t>事故車等排除業務の一時休止について（協議）</w:t>
      </w:r>
    </w:p>
    <w:p w14:paraId="563815D6" w14:textId="77777777" w:rsidR="00455D00" w:rsidRDefault="00455D00">
      <w:pPr>
        <w:spacing w:line="360" w:lineRule="auto"/>
        <w:rPr>
          <w:rFonts w:eastAsia="ＭＳ ゴシック"/>
          <w:sz w:val="21"/>
        </w:rPr>
      </w:pPr>
    </w:p>
    <w:p w14:paraId="40AA9C3E"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下記のとおり事故車等排除業務を一時休止せざるを得ませんので、</w:t>
      </w:r>
      <w:r w:rsidR="005C5998">
        <w:rPr>
          <w:rFonts w:eastAsia="ＭＳ ゴシック" w:hint="eastAsia"/>
          <w:sz w:val="21"/>
        </w:rPr>
        <w:t>元号</w:t>
      </w:r>
      <w:r>
        <w:rPr>
          <w:rFonts w:eastAsia="ＭＳ ゴシック" w:hint="eastAsia"/>
          <w:sz w:val="21"/>
        </w:rPr>
        <w:t>○○年○○月○○日付けで貴社と締結した「事故車等排除業務の実施に関する協定書」第３条の規定に基づき、協議いたします。</w:t>
      </w:r>
    </w:p>
    <w:p w14:paraId="6C38C6C5" w14:textId="77777777" w:rsidR="00455D00" w:rsidRDefault="00455D00">
      <w:pPr>
        <w:spacing w:line="360" w:lineRule="auto"/>
        <w:rPr>
          <w:rFonts w:eastAsia="ＭＳ ゴシック"/>
          <w:sz w:val="21"/>
        </w:rPr>
      </w:pPr>
    </w:p>
    <w:p w14:paraId="592E6202" w14:textId="77777777" w:rsidR="00455D00" w:rsidRDefault="00455D00">
      <w:pPr>
        <w:spacing w:line="360" w:lineRule="auto"/>
        <w:jc w:val="center"/>
        <w:rPr>
          <w:rFonts w:eastAsia="ＭＳ ゴシック"/>
          <w:sz w:val="21"/>
        </w:rPr>
      </w:pPr>
      <w:r>
        <w:rPr>
          <w:rFonts w:eastAsia="ＭＳ ゴシック" w:hint="eastAsia"/>
          <w:sz w:val="21"/>
        </w:rPr>
        <w:t>記</w:t>
      </w:r>
    </w:p>
    <w:p w14:paraId="6372DD09"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１．排除業務実施区間</w:t>
      </w:r>
    </w:p>
    <w:p w14:paraId="48969B34"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○○自動車道</w:t>
      </w:r>
      <w:r>
        <w:rPr>
          <w:rFonts w:eastAsia="ＭＳ ゴシック" w:hint="eastAsia"/>
          <w:sz w:val="21"/>
        </w:rPr>
        <w:t xml:space="preserve">  </w:t>
      </w:r>
      <w:r>
        <w:rPr>
          <w:rFonts w:eastAsia="ＭＳ ゴシック" w:hint="eastAsia"/>
          <w:sz w:val="21"/>
        </w:rPr>
        <w:t>○○インターチェンジ～○○インターチェンジ</w:t>
      </w:r>
    </w:p>
    <w:p w14:paraId="54CCFA2C"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２．対象車種区分</w:t>
      </w:r>
    </w:p>
    <w:p w14:paraId="56A6537B"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小型車</w:t>
      </w:r>
      <w:r w:rsidR="005C5998">
        <w:rPr>
          <w:rFonts w:eastAsia="ＭＳ ゴシック" w:hint="eastAsia"/>
          <w:sz w:val="21"/>
        </w:rPr>
        <w:t>／大型車</w:t>
      </w:r>
    </w:p>
    <w:p w14:paraId="45DD8C4C"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３．担当事務所</w:t>
      </w:r>
    </w:p>
    <w:p w14:paraId="5F5C07B0"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w:t>
      </w:r>
      <w:r w:rsidR="005C5998">
        <w:rPr>
          <w:rFonts w:eastAsia="ＭＳ ゴシック" w:hint="eastAsia"/>
          <w:sz w:val="21"/>
        </w:rPr>
        <w:t>道路</w:t>
      </w:r>
      <w:r>
        <w:rPr>
          <w:rFonts w:eastAsia="ＭＳ ゴシック" w:hint="eastAsia"/>
          <w:sz w:val="21"/>
        </w:rPr>
        <w:t>事務所</w:t>
      </w:r>
    </w:p>
    <w:p w14:paraId="689FE119" w14:textId="77777777" w:rsidR="00455D00" w:rsidRDefault="00455D00">
      <w:pPr>
        <w:spacing w:line="360" w:lineRule="auto"/>
        <w:ind w:left="4139" w:hangingChars="1971" w:hanging="4139"/>
        <w:rPr>
          <w:rFonts w:eastAsia="ＭＳ ゴシック"/>
          <w:sz w:val="21"/>
        </w:rPr>
      </w:pPr>
      <w:r>
        <w:rPr>
          <w:rFonts w:eastAsia="ＭＳ ゴシック" w:hint="eastAsia"/>
          <w:sz w:val="21"/>
        </w:rPr>
        <w:t xml:space="preserve">  </w:t>
      </w:r>
      <w:r>
        <w:rPr>
          <w:rFonts w:eastAsia="ＭＳ ゴシック" w:hint="eastAsia"/>
          <w:sz w:val="21"/>
        </w:rPr>
        <w:t>４．一時休止の期間</w:t>
      </w:r>
    </w:p>
    <w:p w14:paraId="588B6714" w14:textId="77777777" w:rsidR="00455D00" w:rsidRDefault="00455D00">
      <w:pPr>
        <w:spacing w:line="360" w:lineRule="auto"/>
        <w:ind w:left="4139" w:hangingChars="1971" w:hanging="4139"/>
        <w:rPr>
          <w:rFonts w:eastAsia="ＭＳ ゴシック"/>
          <w:sz w:val="21"/>
        </w:rPr>
      </w:pPr>
      <w:r>
        <w:rPr>
          <w:rFonts w:eastAsia="ＭＳ ゴシック" w:hint="eastAsia"/>
          <w:sz w:val="21"/>
        </w:rPr>
        <w:t xml:space="preserve">        </w:t>
      </w:r>
      <w:r w:rsidR="005C5998">
        <w:rPr>
          <w:rFonts w:eastAsia="ＭＳ ゴシック" w:hint="eastAsia"/>
          <w:sz w:val="21"/>
        </w:rPr>
        <w:t>元号</w:t>
      </w:r>
      <w:r>
        <w:rPr>
          <w:rFonts w:eastAsia="ＭＳ ゴシック" w:hint="eastAsia"/>
          <w:sz w:val="21"/>
        </w:rPr>
        <w:t>○○年○○月○○日から</w:t>
      </w:r>
      <w:r w:rsidR="005C5998">
        <w:rPr>
          <w:rFonts w:eastAsia="ＭＳ ゴシック" w:hint="eastAsia"/>
          <w:sz w:val="21"/>
        </w:rPr>
        <w:t>元号</w:t>
      </w:r>
      <w:r>
        <w:rPr>
          <w:rFonts w:eastAsia="ＭＳ ゴシック" w:hint="eastAsia"/>
          <w:sz w:val="21"/>
        </w:rPr>
        <w:t>○○年○○月○○日まで</w:t>
      </w:r>
    </w:p>
    <w:p w14:paraId="76FE52CA"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５．一時休止の理由</w:t>
      </w:r>
    </w:p>
    <w:p w14:paraId="15BAF823" w14:textId="77777777" w:rsidR="00455D00" w:rsidRDefault="00455D00">
      <w:pPr>
        <w:spacing w:line="360" w:lineRule="auto"/>
        <w:rPr>
          <w:rFonts w:eastAsia="ＭＳ ゴシック"/>
          <w:sz w:val="21"/>
        </w:rPr>
      </w:pPr>
    </w:p>
    <w:p w14:paraId="40CE07CB" w14:textId="77777777" w:rsidR="00455D00" w:rsidRDefault="00455D00">
      <w:pPr>
        <w:spacing w:line="360" w:lineRule="auto"/>
        <w:rPr>
          <w:rFonts w:eastAsia="ＭＳ ゴシック"/>
          <w:sz w:val="21"/>
        </w:rPr>
      </w:pPr>
    </w:p>
    <w:p w14:paraId="3B0DCF9D" w14:textId="77777777" w:rsidR="00455D00" w:rsidRDefault="00455D00">
      <w:pPr>
        <w:spacing w:line="360" w:lineRule="auto"/>
        <w:jc w:val="right"/>
        <w:rPr>
          <w:rFonts w:eastAsia="ＭＳ ゴシック"/>
          <w:sz w:val="21"/>
        </w:rPr>
      </w:pPr>
      <w:r>
        <w:rPr>
          <w:rFonts w:eastAsia="ＭＳ ゴシック" w:hint="eastAsia"/>
          <w:sz w:val="21"/>
        </w:rPr>
        <w:t>以</w:t>
      </w:r>
      <w:r>
        <w:rPr>
          <w:rFonts w:eastAsia="ＭＳ ゴシック" w:hint="eastAsia"/>
          <w:sz w:val="21"/>
        </w:rPr>
        <w:t xml:space="preserve">    </w:t>
      </w:r>
      <w:r>
        <w:rPr>
          <w:rFonts w:eastAsia="ＭＳ ゴシック" w:hint="eastAsia"/>
          <w:sz w:val="21"/>
        </w:rPr>
        <w:t>上</w:t>
      </w:r>
    </w:p>
    <w:p w14:paraId="1BE27DD9" w14:textId="77777777" w:rsidR="00455D00" w:rsidRDefault="00455D00">
      <w:pPr>
        <w:spacing w:line="360" w:lineRule="auto"/>
        <w:ind w:right="6"/>
        <w:rPr>
          <w:rFonts w:eastAsia="ＭＳ ゴシック"/>
          <w:sz w:val="21"/>
        </w:rPr>
      </w:pPr>
    </w:p>
    <w:p w14:paraId="5B02B011" w14:textId="77777777" w:rsidR="00455D00" w:rsidRPr="00B3591F" w:rsidRDefault="00455D00">
      <w:pPr>
        <w:spacing w:line="360" w:lineRule="auto"/>
        <w:ind w:right="6"/>
        <w:rPr>
          <w:rFonts w:ascii="ＭＳ ゴシック" w:eastAsia="ＭＳ ゴシック" w:hAnsi="ＭＳ ゴシック"/>
        </w:rPr>
      </w:pPr>
      <w:r>
        <w:br w:type="page"/>
      </w:r>
      <w:r w:rsidRPr="00B3591F">
        <w:rPr>
          <w:rFonts w:ascii="ＭＳ ゴシック" w:eastAsia="ＭＳ ゴシック" w:hAnsi="ＭＳ ゴシック" w:hint="eastAsia"/>
        </w:rPr>
        <w:lastRenderedPageBreak/>
        <w:t>別紙３</w:t>
      </w:r>
    </w:p>
    <w:p w14:paraId="11296BE6" w14:textId="77777777" w:rsidR="00455D00" w:rsidRPr="00B3591F" w:rsidRDefault="005C5998">
      <w:pPr>
        <w:spacing w:line="360" w:lineRule="auto"/>
        <w:ind w:right="6"/>
        <w:jc w:val="right"/>
        <w:rPr>
          <w:rFonts w:ascii="ＭＳ ゴシック" w:eastAsia="ＭＳ ゴシック" w:hAnsi="ＭＳ ゴシック"/>
        </w:rPr>
      </w:pPr>
      <w:r w:rsidRPr="00B3591F">
        <w:rPr>
          <w:rFonts w:ascii="ＭＳ ゴシック" w:eastAsia="ＭＳ ゴシック" w:hAnsi="ＭＳ ゴシック" w:hint="eastAsia"/>
        </w:rPr>
        <w:t>元号</w:t>
      </w:r>
      <w:r w:rsidR="00455D00" w:rsidRPr="00B3591F">
        <w:rPr>
          <w:rFonts w:ascii="ＭＳ ゴシック" w:eastAsia="ＭＳ ゴシック" w:hAnsi="ＭＳ ゴシック" w:hint="eastAsia"/>
        </w:rPr>
        <w:t xml:space="preserve">    年    月    日</w:t>
      </w:r>
    </w:p>
    <w:p w14:paraId="7D1D035C" w14:textId="77777777" w:rsidR="00455D00" w:rsidRPr="00B3591F" w:rsidRDefault="00455D00">
      <w:pPr>
        <w:spacing w:line="360" w:lineRule="auto"/>
        <w:ind w:right="6"/>
        <w:rPr>
          <w:rFonts w:ascii="ＭＳ ゴシック" w:eastAsia="ＭＳ ゴシック" w:hAnsi="ＭＳ ゴシック"/>
        </w:rPr>
      </w:pPr>
    </w:p>
    <w:p w14:paraId="5D16D216"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西日本高速道路株式会社○○支社</w:t>
      </w:r>
    </w:p>
    <w:p w14:paraId="333AF9D6" w14:textId="77777777" w:rsidR="001A1496" w:rsidRPr="00B3591F" w:rsidRDefault="00455D00" w:rsidP="001A1496">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支社長</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殿</w:t>
      </w:r>
    </w:p>
    <w:p w14:paraId="4F8684F6" w14:textId="460B1BEC" w:rsidR="00455D00" w:rsidRPr="00B3591F" w:rsidRDefault="00455D00" w:rsidP="001A1496">
      <w:pPr>
        <w:spacing w:line="360" w:lineRule="auto"/>
        <w:ind w:right="6" w:firstLineChars="2764" w:firstLine="5528"/>
        <w:rPr>
          <w:rFonts w:ascii="ＭＳ ゴシック" w:eastAsia="ＭＳ ゴシック" w:hAnsi="ＭＳ ゴシック"/>
        </w:rPr>
      </w:pPr>
      <w:r w:rsidRPr="00B3591F">
        <w:rPr>
          <w:rFonts w:ascii="ＭＳ ゴシック" w:eastAsia="ＭＳ ゴシック" w:hAnsi="ＭＳ ゴシック" w:hint="eastAsia"/>
        </w:rPr>
        <w:t>○○○○○○○○</w:t>
      </w:r>
    </w:p>
    <w:p w14:paraId="76A7AB94" w14:textId="77777777" w:rsidR="00455D00" w:rsidRPr="00B3591F" w:rsidRDefault="00455D00">
      <w:pPr>
        <w:spacing w:line="360" w:lineRule="auto"/>
        <w:ind w:right="6"/>
        <w:jc w:val="right"/>
        <w:rPr>
          <w:rFonts w:ascii="ＭＳ ゴシック" w:eastAsia="ＭＳ ゴシック" w:hAnsi="ＭＳ ゴシック"/>
        </w:rPr>
      </w:pPr>
      <w:r w:rsidRPr="00B3591F">
        <w:rPr>
          <w:rFonts w:ascii="ＭＳ ゴシック" w:eastAsia="ＭＳ ゴシック" w:hAnsi="ＭＳ ゴシック" w:hint="eastAsia"/>
        </w:rPr>
        <w:t>（代表者名）</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印</w:t>
      </w:r>
    </w:p>
    <w:p w14:paraId="196E4148" w14:textId="77777777" w:rsidR="00455D00" w:rsidRPr="00B3591F" w:rsidRDefault="00455D00">
      <w:pPr>
        <w:spacing w:line="360" w:lineRule="auto"/>
        <w:ind w:right="6"/>
        <w:rPr>
          <w:rFonts w:ascii="ＭＳ ゴシック" w:eastAsia="ＭＳ ゴシック" w:hAnsi="ＭＳ ゴシック"/>
        </w:rPr>
      </w:pPr>
    </w:p>
    <w:p w14:paraId="35CB2C04" w14:textId="77777777" w:rsidR="00455D00" w:rsidRPr="00B3591F" w:rsidRDefault="00455D00">
      <w:pPr>
        <w:spacing w:line="360" w:lineRule="auto"/>
        <w:ind w:right="6"/>
        <w:jc w:val="center"/>
        <w:rPr>
          <w:rFonts w:ascii="ＭＳ ゴシック" w:eastAsia="ＭＳ ゴシック" w:hAnsi="ＭＳ ゴシック"/>
          <w:sz w:val="24"/>
        </w:rPr>
      </w:pPr>
      <w:r w:rsidRPr="00B3591F">
        <w:rPr>
          <w:rFonts w:ascii="ＭＳ ゴシック" w:eastAsia="ＭＳ ゴシック" w:hAnsi="ＭＳ ゴシック" w:hint="eastAsia"/>
          <w:sz w:val="24"/>
        </w:rPr>
        <w:t>事故車等排除業務に係る申請内容の変更について（届出）</w:t>
      </w:r>
    </w:p>
    <w:p w14:paraId="4E646C85" w14:textId="77777777" w:rsidR="00455D00" w:rsidRPr="00B3591F" w:rsidRDefault="00455D00">
      <w:pPr>
        <w:spacing w:line="360" w:lineRule="auto"/>
        <w:ind w:right="6"/>
        <w:rPr>
          <w:rFonts w:ascii="ＭＳ ゴシック" w:eastAsia="ＭＳ ゴシック" w:hAnsi="ＭＳ ゴシック"/>
        </w:rPr>
      </w:pPr>
    </w:p>
    <w:p w14:paraId="439166F3" w14:textId="0F1088C6" w:rsidR="006A48C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rPr>
        <w:t xml:space="preserve">  </w:t>
      </w:r>
      <w:r w:rsidR="005C5998" w:rsidRPr="00B3591F">
        <w:rPr>
          <w:rFonts w:ascii="ＭＳ ゴシック" w:eastAsia="ＭＳ ゴシック" w:hAnsi="ＭＳ ゴシック" w:hint="eastAsia"/>
        </w:rPr>
        <w:t>元号</w:t>
      </w:r>
      <w:r w:rsidRPr="00B3591F">
        <w:rPr>
          <w:rFonts w:ascii="ＭＳ ゴシック" w:eastAsia="ＭＳ ゴシック" w:hAnsi="ＭＳ ゴシック" w:hint="eastAsia"/>
        </w:rPr>
        <w:t>○○年○○月○○日付けで貴社に提出した「事故車等排除業務参加申請書」の内容について下記のとおり変更したいので、</w:t>
      </w:r>
      <w:r w:rsidR="00417D4F">
        <w:rPr>
          <w:rFonts w:ascii="ＭＳ ゴシック" w:eastAsia="ＭＳ ゴシック" w:hAnsi="ＭＳ ゴシック" w:hint="eastAsia"/>
        </w:rPr>
        <w:t>元号</w:t>
      </w:r>
      <w:r w:rsidRPr="00B3591F">
        <w:rPr>
          <w:rFonts w:ascii="ＭＳ ゴシック" w:eastAsia="ＭＳ ゴシック" w:hAnsi="ＭＳ ゴシック" w:hint="eastAsia"/>
        </w:rPr>
        <w:t>○○年○○月○○日付けで貴社と締結した「事故車等排除業務の実施に関する協定書」第○○条第○項の規定に基づき、届け出いたします。</w:t>
      </w:r>
    </w:p>
    <w:p w14:paraId="7DA406B3" w14:textId="53C0401F"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（※第○○条第○項…第15条第1項、第17条第1項）</w:t>
      </w:r>
    </w:p>
    <w:p w14:paraId="18A1FFCF" w14:textId="77777777" w:rsidR="00455D00" w:rsidRPr="00B3591F" w:rsidRDefault="00455D00">
      <w:pPr>
        <w:spacing w:line="360" w:lineRule="auto"/>
        <w:ind w:right="6"/>
        <w:rPr>
          <w:rFonts w:ascii="ＭＳ ゴシック" w:eastAsia="ＭＳ ゴシック" w:hAnsi="ＭＳ ゴシック"/>
        </w:rPr>
      </w:pPr>
    </w:p>
    <w:p w14:paraId="19DF6891" w14:textId="77777777" w:rsidR="00455D00" w:rsidRPr="00B3591F" w:rsidRDefault="00455D00">
      <w:pPr>
        <w:spacing w:line="360" w:lineRule="auto"/>
        <w:ind w:right="6"/>
        <w:jc w:val="center"/>
        <w:rPr>
          <w:rFonts w:ascii="ＭＳ ゴシック" w:eastAsia="ＭＳ ゴシック" w:hAnsi="ＭＳ ゴシック"/>
        </w:rPr>
      </w:pPr>
      <w:r w:rsidRPr="00B3591F">
        <w:rPr>
          <w:rFonts w:ascii="ＭＳ ゴシック" w:eastAsia="ＭＳ ゴシック" w:hAnsi="ＭＳ ゴシック" w:hint="eastAsia"/>
        </w:rPr>
        <w:t>記</w:t>
      </w:r>
    </w:p>
    <w:p w14:paraId="2ABB3747"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rPr>
        <w:t xml:space="preserve">  </w:t>
      </w:r>
    </w:p>
    <w:p w14:paraId="6B4465E6"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１．変更となる申請事項</w:t>
      </w:r>
    </w:p>
    <w:p w14:paraId="3A0610DB" w14:textId="77777777" w:rsidR="00455D00" w:rsidRPr="00B3591F" w:rsidRDefault="00455D00">
      <w:pPr>
        <w:spacing w:line="360" w:lineRule="auto"/>
        <w:ind w:right="6"/>
        <w:rPr>
          <w:rFonts w:ascii="ＭＳ ゴシック" w:eastAsia="ＭＳ ゴシック" w:hAnsi="ＭＳ ゴシック"/>
        </w:rPr>
      </w:pPr>
    </w:p>
    <w:p w14:paraId="15C17568"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２．変更内容</w:t>
      </w:r>
    </w:p>
    <w:p w14:paraId="39C1D413"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（変更前）</w:t>
      </w:r>
    </w:p>
    <w:p w14:paraId="5BF1A6B5"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（変更後）</w:t>
      </w:r>
    </w:p>
    <w:p w14:paraId="6095445F"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※適宜、別紙を追加</w:t>
      </w:r>
    </w:p>
    <w:p w14:paraId="596CC973"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３．変更理由</w:t>
      </w:r>
    </w:p>
    <w:p w14:paraId="3D7931EB" w14:textId="77777777" w:rsidR="00455D00" w:rsidRPr="00B3591F" w:rsidRDefault="00455D00">
      <w:pPr>
        <w:spacing w:line="360" w:lineRule="auto"/>
        <w:ind w:right="6"/>
        <w:rPr>
          <w:rFonts w:ascii="ＭＳ ゴシック" w:eastAsia="ＭＳ ゴシック" w:hAnsi="ＭＳ ゴシック"/>
        </w:rPr>
      </w:pPr>
    </w:p>
    <w:p w14:paraId="6D7CE8D9"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４．変更予定時期</w:t>
      </w:r>
    </w:p>
    <w:p w14:paraId="6BFDBCEC"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rPr>
        <w:t xml:space="preserve">        </w:t>
      </w:r>
      <w:r w:rsidR="005C5998" w:rsidRPr="00B3591F">
        <w:rPr>
          <w:rFonts w:ascii="ＭＳ ゴシック" w:eastAsia="ＭＳ ゴシック" w:hAnsi="ＭＳ ゴシック" w:hint="eastAsia"/>
        </w:rPr>
        <w:t>元号</w:t>
      </w:r>
      <w:r w:rsidRPr="00B3591F">
        <w:rPr>
          <w:rFonts w:ascii="ＭＳ ゴシック" w:eastAsia="ＭＳ ゴシック" w:hAnsi="ＭＳ ゴシック" w:hint="eastAsia"/>
        </w:rPr>
        <w:t>○○年○○月○○日から実施予定</w:t>
      </w:r>
    </w:p>
    <w:p w14:paraId="00459FC0"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５．添付書類</w:t>
      </w:r>
    </w:p>
    <w:p w14:paraId="0A0E3F87" w14:textId="77777777" w:rsidR="00455D00" w:rsidRPr="00B3591F" w:rsidRDefault="00455D00">
      <w:pPr>
        <w:spacing w:line="360" w:lineRule="auto"/>
        <w:ind w:right="6"/>
        <w:jc w:val="right"/>
        <w:rPr>
          <w:rFonts w:ascii="ＭＳ ゴシック" w:eastAsia="ＭＳ ゴシック" w:hAnsi="ＭＳ ゴシック"/>
        </w:rPr>
      </w:pPr>
      <w:r w:rsidRPr="00B3591F">
        <w:rPr>
          <w:rFonts w:ascii="ＭＳ ゴシック" w:eastAsia="ＭＳ ゴシック" w:hAnsi="ＭＳ ゴシック" w:hint="eastAsia"/>
        </w:rPr>
        <w:t>以</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上</w:t>
      </w:r>
    </w:p>
    <w:p w14:paraId="5FA7C90D" w14:textId="77777777" w:rsidR="00455D00" w:rsidRPr="00B3591F" w:rsidRDefault="00455D00">
      <w:pPr>
        <w:spacing w:line="360" w:lineRule="auto"/>
        <w:ind w:right="6"/>
        <w:rPr>
          <w:rFonts w:ascii="ＭＳ ゴシック" w:eastAsia="ＭＳ ゴシック" w:hAnsi="ＭＳ ゴシック"/>
        </w:rPr>
        <w:sectPr w:rsidR="00455D00" w:rsidRPr="00B3591F">
          <w:pgSz w:w="11910" w:h="16845" w:code="9"/>
          <w:pgMar w:top="1134" w:right="1701" w:bottom="851" w:left="1701" w:header="851" w:footer="992" w:gutter="0"/>
          <w:cols w:space="425"/>
          <w:docGrid w:type="lines" w:linePitch="279"/>
        </w:sectPr>
      </w:pPr>
    </w:p>
    <w:p w14:paraId="42D8E9FB"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lastRenderedPageBreak/>
        <w:t>別紙４</w:t>
      </w:r>
    </w:p>
    <w:p w14:paraId="16950CD1" w14:textId="77777777" w:rsidR="00455D00" w:rsidRPr="00B3591F" w:rsidRDefault="005C5998">
      <w:pPr>
        <w:spacing w:line="360" w:lineRule="auto"/>
        <w:ind w:right="6"/>
        <w:jc w:val="right"/>
        <w:rPr>
          <w:rFonts w:ascii="ＭＳ ゴシック" w:eastAsia="ＭＳ ゴシック" w:hAnsi="ＭＳ ゴシック"/>
        </w:rPr>
      </w:pPr>
      <w:r w:rsidRPr="00B3591F">
        <w:rPr>
          <w:rFonts w:ascii="ＭＳ ゴシック" w:eastAsia="ＭＳ ゴシック" w:hAnsi="ＭＳ ゴシック" w:hint="eastAsia"/>
        </w:rPr>
        <w:t>元号</w:t>
      </w:r>
      <w:r w:rsidR="00455D00" w:rsidRPr="00B3591F">
        <w:rPr>
          <w:rFonts w:ascii="ＭＳ ゴシック" w:eastAsia="ＭＳ ゴシック" w:hAnsi="ＭＳ ゴシック" w:hint="eastAsia"/>
        </w:rPr>
        <w:t xml:space="preserve">    年    月    日</w:t>
      </w:r>
    </w:p>
    <w:p w14:paraId="6F195E1A" w14:textId="77777777" w:rsidR="00455D00" w:rsidRPr="00B3591F" w:rsidRDefault="00455D00">
      <w:pPr>
        <w:spacing w:line="360" w:lineRule="auto"/>
        <w:ind w:right="6"/>
        <w:rPr>
          <w:rFonts w:ascii="ＭＳ ゴシック" w:eastAsia="ＭＳ ゴシック" w:hAnsi="ＭＳ ゴシック"/>
        </w:rPr>
      </w:pPr>
    </w:p>
    <w:p w14:paraId="3B3C03C8"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西日本高速道路株式会社○○支社</w:t>
      </w:r>
    </w:p>
    <w:p w14:paraId="0869DEB6"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支社長</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殿</w:t>
      </w:r>
    </w:p>
    <w:p w14:paraId="6091916E" w14:textId="77777777" w:rsidR="00455D00" w:rsidRPr="00B3591F" w:rsidRDefault="00455D00">
      <w:pPr>
        <w:spacing w:line="360" w:lineRule="auto"/>
        <w:ind w:right="6"/>
        <w:rPr>
          <w:rFonts w:ascii="ＭＳ ゴシック" w:eastAsia="ＭＳ ゴシック" w:hAnsi="ＭＳ ゴシック"/>
        </w:rPr>
      </w:pPr>
    </w:p>
    <w:p w14:paraId="4B851455" w14:textId="77777777" w:rsidR="00455D00" w:rsidRPr="00B3591F" w:rsidRDefault="00455D00" w:rsidP="001A1496">
      <w:pPr>
        <w:spacing w:line="360" w:lineRule="auto"/>
        <w:ind w:right="6" w:firstLineChars="2764" w:firstLine="5528"/>
        <w:rPr>
          <w:rFonts w:ascii="ＭＳ ゴシック" w:eastAsia="ＭＳ ゴシック" w:hAnsi="ＭＳ ゴシック"/>
        </w:rPr>
      </w:pPr>
      <w:r w:rsidRPr="00B3591F">
        <w:rPr>
          <w:rFonts w:ascii="ＭＳ ゴシック" w:eastAsia="ＭＳ ゴシック" w:hAnsi="ＭＳ ゴシック" w:hint="eastAsia"/>
        </w:rPr>
        <w:t>○○○○○○○○</w:t>
      </w:r>
    </w:p>
    <w:p w14:paraId="4B69E5E2" w14:textId="77777777" w:rsidR="00455D00" w:rsidRPr="00B3591F" w:rsidRDefault="00455D00">
      <w:pPr>
        <w:spacing w:line="360" w:lineRule="auto"/>
        <w:ind w:right="6"/>
        <w:jc w:val="right"/>
        <w:rPr>
          <w:rFonts w:ascii="ＭＳ ゴシック" w:eastAsia="ＭＳ ゴシック" w:hAnsi="ＭＳ ゴシック"/>
        </w:rPr>
      </w:pPr>
      <w:r w:rsidRPr="00B3591F">
        <w:rPr>
          <w:rFonts w:ascii="ＭＳ ゴシック" w:eastAsia="ＭＳ ゴシック" w:hAnsi="ＭＳ ゴシック" w:hint="eastAsia"/>
        </w:rPr>
        <w:t>（代表者名）</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印</w:t>
      </w:r>
    </w:p>
    <w:p w14:paraId="38A4E33F" w14:textId="77777777" w:rsidR="00455D00" w:rsidRPr="00B3591F" w:rsidRDefault="00455D00">
      <w:pPr>
        <w:spacing w:line="360" w:lineRule="auto"/>
        <w:ind w:right="6"/>
        <w:rPr>
          <w:rFonts w:ascii="ＭＳ ゴシック" w:eastAsia="ＭＳ ゴシック" w:hAnsi="ＭＳ ゴシック"/>
        </w:rPr>
      </w:pPr>
    </w:p>
    <w:p w14:paraId="28AEC10E" w14:textId="77777777" w:rsidR="00455D00" w:rsidRPr="00B3591F" w:rsidRDefault="00455D00">
      <w:pPr>
        <w:spacing w:line="360" w:lineRule="auto"/>
        <w:ind w:right="6"/>
        <w:jc w:val="center"/>
        <w:rPr>
          <w:rFonts w:ascii="ＭＳ ゴシック" w:eastAsia="ＭＳ ゴシック" w:hAnsi="ＭＳ ゴシック"/>
          <w:sz w:val="24"/>
        </w:rPr>
      </w:pPr>
      <w:r w:rsidRPr="00B3591F">
        <w:rPr>
          <w:rFonts w:ascii="ＭＳ ゴシック" w:eastAsia="ＭＳ ゴシック" w:hAnsi="ＭＳ ゴシック" w:hint="eastAsia"/>
          <w:sz w:val="24"/>
        </w:rPr>
        <w:t>事故車等排除業務の実施に関する協定の解除について</w:t>
      </w:r>
    </w:p>
    <w:p w14:paraId="5330EF68" w14:textId="77777777" w:rsidR="00455D00" w:rsidRPr="00B3591F" w:rsidRDefault="00455D00">
      <w:pPr>
        <w:spacing w:line="360" w:lineRule="auto"/>
        <w:ind w:right="6"/>
        <w:rPr>
          <w:rFonts w:ascii="ＭＳ ゴシック" w:eastAsia="ＭＳ ゴシック" w:hAnsi="ＭＳ ゴシック"/>
        </w:rPr>
      </w:pPr>
    </w:p>
    <w:p w14:paraId="175D40E6"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rPr>
        <w:t xml:space="preserve">  </w:t>
      </w:r>
      <w:r w:rsidR="005C5998" w:rsidRPr="00B3591F">
        <w:rPr>
          <w:rFonts w:ascii="ＭＳ ゴシック" w:eastAsia="ＭＳ ゴシック" w:hAnsi="ＭＳ ゴシック" w:hint="eastAsia"/>
        </w:rPr>
        <w:t>元号</w:t>
      </w:r>
      <w:r w:rsidRPr="00B3591F">
        <w:rPr>
          <w:rFonts w:ascii="ＭＳ ゴシック" w:eastAsia="ＭＳ ゴシック" w:hAnsi="ＭＳ ゴシック" w:hint="eastAsia"/>
        </w:rPr>
        <w:t>○○年○○月○○日付けで貴社と締結した「事故車等排除業務の実施に関する協定」の継続が困難となりましたので、下記のとおり同協定を解除したく、同協定書第18条第２項の規定に基づき、申し入れます。</w:t>
      </w:r>
    </w:p>
    <w:p w14:paraId="6F8F8268"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ご異議がなければ、その旨、ご回答願います。</w:t>
      </w:r>
    </w:p>
    <w:p w14:paraId="6F8ABB3A" w14:textId="77777777" w:rsidR="00455D00" w:rsidRPr="00B3591F" w:rsidRDefault="00455D00">
      <w:pPr>
        <w:spacing w:line="360" w:lineRule="auto"/>
        <w:ind w:right="6"/>
        <w:rPr>
          <w:rFonts w:ascii="ＭＳ ゴシック" w:eastAsia="ＭＳ ゴシック" w:hAnsi="ＭＳ ゴシック"/>
        </w:rPr>
      </w:pPr>
    </w:p>
    <w:p w14:paraId="383D8C31" w14:textId="77777777" w:rsidR="00455D00" w:rsidRPr="00B3591F" w:rsidRDefault="00455D00">
      <w:pPr>
        <w:spacing w:line="360" w:lineRule="auto"/>
        <w:ind w:right="6"/>
        <w:jc w:val="center"/>
        <w:rPr>
          <w:rFonts w:ascii="ＭＳ ゴシック" w:eastAsia="ＭＳ ゴシック" w:hAnsi="ＭＳ ゴシック"/>
        </w:rPr>
      </w:pPr>
      <w:r w:rsidRPr="00B3591F">
        <w:rPr>
          <w:rFonts w:ascii="ＭＳ ゴシック" w:eastAsia="ＭＳ ゴシック" w:hAnsi="ＭＳ ゴシック" w:hint="eastAsia"/>
        </w:rPr>
        <w:t>記</w:t>
      </w:r>
    </w:p>
    <w:p w14:paraId="2C3811D6"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１．排除業務実施区間</w:t>
      </w:r>
    </w:p>
    <w:p w14:paraId="7E111701"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○○自動車道  ○○インターチェンジ～○○インターチェンジ</w:t>
      </w:r>
    </w:p>
    <w:p w14:paraId="70AC8084"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○○自動車道  ○○インターチェンジ～○○インターチェンジ</w:t>
      </w:r>
    </w:p>
    <w:p w14:paraId="24CB2B3C"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２．対象車種区分</w:t>
      </w:r>
    </w:p>
    <w:p w14:paraId="21466A33"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小型車</w:t>
      </w:r>
      <w:r w:rsidR="005C5998" w:rsidRPr="00B3591F">
        <w:rPr>
          <w:rFonts w:ascii="ＭＳ ゴシック" w:eastAsia="ＭＳ ゴシック" w:hAnsi="ＭＳ ゴシック" w:hint="eastAsia"/>
        </w:rPr>
        <w:t>／大型車</w:t>
      </w:r>
    </w:p>
    <w:p w14:paraId="2564F25B"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３．担当事務所</w:t>
      </w:r>
    </w:p>
    <w:p w14:paraId="2CB26001"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w:t>
      </w:r>
      <w:r w:rsidR="005C5998" w:rsidRPr="00B3591F">
        <w:rPr>
          <w:rFonts w:ascii="ＭＳ ゴシック" w:eastAsia="ＭＳ ゴシック" w:hAnsi="ＭＳ ゴシック" w:hint="eastAsia"/>
        </w:rPr>
        <w:t>道路</w:t>
      </w:r>
      <w:r w:rsidRPr="00B3591F">
        <w:rPr>
          <w:rFonts w:ascii="ＭＳ ゴシック" w:eastAsia="ＭＳ ゴシック" w:hAnsi="ＭＳ ゴシック" w:hint="eastAsia"/>
        </w:rPr>
        <w:t>事務所</w:t>
      </w:r>
    </w:p>
    <w:p w14:paraId="5219E320"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４．協定の解除理由</w:t>
      </w:r>
    </w:p>
    <w:p w14:paraId="462B1785" w14:textId="77777777" w:rsidR="00455D00" w:rsidRPr="00B3591F" w:rsidRDefault="00455D00">
      <w:pPr>
        <w:spacing w:line="360" w:lineRule="auto"/>
        <w:ind w:right="6"/>
        <w:rPr>
          <w:rFonts w:ascii="ＭＳ ゴシック" w:eastAsia="ＭＳ ゴシック" w:hAnsi="ＭＳ ゴシック"/>
        </w:rPr>
      </w:pPr>
    </w:p>
    <w:p w14:paraId="7E321B6F"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hint="eastAsia"/>
        </w:rPr>
        <w:t xml:space="preserve">  ５．協定解除時期</w:t>
      </w:r>
    </w:p>
    <w:p w14:paraId="63537486" w14:textId="77777777" w:rsidR="00455D00" w:rsidRPr="00B3591F" w:rsidRDefault="00455D00">
      <w:pPr>
        <w:spacing w:line="360" w:lineRule="auto"/>
        <w:ind w:right="6"/>
        <w:rPr>
          <w:rFonts w:ascii="ＭＳ ゴシック" w:eastAsia="ＭＳ ゴシック" w:hAnsi="ＭＳ ゴシック"/>
        </w:rPr>
      </w:pPr>
      <w:r w:rsidRPr="00B3591F">
        <w:rPr>
          <w:rFonts w:ascii="ＭＳ ゴシック" w:eastAsia="ＭＳ ゴシック" w:hAnsi="ＭＳ ゴシック"/>
        </w:rPr>
        <w:t xml:space="preserve">        </w:t>
      </w:r>
      <w:r w:rsidR="005C5998" w:rsidRPr="00B3591F">
        <w:rPr>
          <w:rFonts w:ascii="ＭＳ ゴシック" w:eastAsia="ＭＳ ゴシック" w:hAnsi="ＭＳ ゴシック" w:hint="eastAsia"/>
        </w:rPr>
        <w:t>元号</w:t>
      </w:r>
      <w:r w:rsidRPr="00B3591F">
        <w:rPr>
          <w:rFonts w:ascii="ＭＳ ゴシック" w:eastAsia="ＭＳ ゴシック" w:hAnsi="ＭＳ ゴシック" w:hint="eastAsia"/>
        </w:rPr>
        <w:t>○○年○○月○○日</w:t>
      </w:r>
    </w:p>
    <w:p w14:paraId="13AA149F" w14:textId="77777777" w:rsidR="00455D00" w:rsidRPr="00B3591F" w:rsidRDefault="00455D00">
      <w:pPr>
        <w:spacing w:line="360" w:lineRule="auto"/>
        <w:ind w:right="6"/>
        <w:rPr>
          <w:rFonts w:ascii="ＭＳ ゴシック" w:eastAsia="ＭＳ ゴシック" w:hAnsi="ＭＳ ゴシック"/>
        </w:rPr>
      </w:pPr>
    </w:p>
    <w:p w14:paraId="7EE5C65D" w14:textId="77777777" w:rsidR="00455D00" w:rsidRPr="00B3591F" w:rsidRDefault="00455D00" w:rsidP="00B3591F">
      <w:pPr>
        <w:spacing w:line="360" w:lineRule="auto"/>
        <w:ind w:right="6"/>
        <w:jc w:val="right"/>
        <w:rPr>
          <w:rFonts w:ascii="ＭＳ ゴシック" w:eastAsia="ＭＳ ゴシック" w:hAnsi="ＭＳ ゴシック"/>
        </w:rPr>
      </w:pPr>
      <w:r w:rsidRPr="00B3591F">
        <w:rPr>
          <w:rFonts w:ascii="ＭＳ ゴシック" w:eastAsia="ＭＳ ゴシック" w:hAnsi="ＭＳ ゴシック" w:hint="eastAsia"/>
        </w:rPr>
        <w:t>以</w:t>
      </w:r>
      <w:r w:rsidRPr="00B3591F">
        <w:rPr>
          <w:rFonts w:ascii="ＭＳ ゴシック" w:eastAsia="ＭＳ ゴシック" w:hAnsi="ＭＳ ゴシック"/>
        </w:rPr>
        <w:t xml:space="preserve">    </w:t>
      </w:r>
      <w:r w:rsidRPr="00B3591F">
        <w:rPr>
          <w:rFonts w:ascii="ＭＳ ゴシック" w:eastAsia="ＭＳ ゴシック" w:hAnsi="ＭＳ ゴシック" w:hint="eastAsia"/>
        </w:rPr>
        <w:t>上</w:t>
      </w:r>
    </w:p>
    <w:p w14:paraId="4FF7DD3D" w14:textId="77777777" w:rsidR="00455D00" w:rsidRPr="00B3591F" w:rsidRDefault="00455D00">
      <w:pPr>
        <w:rPr>
          <w:rFonts w:ascii="ＭＳ ゴシック" w:eastAsia="ＭＳ ゴシック" w:hAnsi="ＭＳ ゴシック"/>
        </w:rPr>
      </w:pPr>
    </w:p>
    <w:sectPr w:rsidR="00455D00" w:rsidRPr="00B3591F">
      <w:pgSz w:w="11910" w:h="16845" w:code="9"/>
      <w:pgMar w:top="1134" w:right="1701" w:bottom="851" w:left="1701" w:header="851" w:footer="992" w:gutter="0"/>
      <w:cols w:space="425"/>
      <w:docGrid w:type="line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7E88" w14:textId="77777777" w:rsidR="00213776" w:rsidRDefault="00213776" w:rsidP="0009796D">
      <w:r>
        <w:separator/>
      </w:r>
    </w:p>
  </w:endnote>
  <w:endnote w:type="continuationSeparator" w:id="0">
    <w:p w14:paraId="76BE7515" w14:textId="77777777" w:rsidR="00213776" w:rsidRDefault="00213776" w:rsidP="0009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X リョービ 本明朝-L">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45F3" w14:textId="77777777" w:rsidR="00213776" w:rsidRDefault="00213776" w:rsidP="0009796D">
      <w:r>
        <w:separator/>
      </w:r>
    </w:p>
  </w:footnote>
  <w:footnote w:type="continuationSeparator" w:id="0">
    <w:p w14:paraId="2C448168" w14:textId="77777777" w:rsidR="00213776" w:rsidRDefault="00213776" w:rsidP="00097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470"/>
    <w:multiLevelType w:val="hybridMultilevel"/>
    <w:tmpl w:val="DE2245D2"/>
    <w:lvl w:ilvl="0" w:tplc="A5508564">
      <w:start w:val="2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CC49BB"/>
    <w:multiLevelType w:val="hybridMultilevel"/>
    <w:tmpl w:val="905227F4"/>
    <w:lvl w:ilvl="0" w:tplc="3C12E910">
      <w:start w:val="3"/>
      <w:numFmt w:val="bullet"/>
      <w:lvlText w:val="○"/>
      <w:lvlJc w:val="left"/>
      <w:pPr>
        <w:tabs>
          <w:tab w:val="num" w:pos="765"/>
        </w:tabs>
        <w:ind w:left="765" w:hanging="360"/>
      </w:pPr>
      <w:rPr>
        <w:rFonts w:ascii="Times New Roman" w:eastAsia="ＭＳ 明朝" w:hAnsi="Times New Roman" w:cs="Times New Roman" w:hint="default"/>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 w15:restartNumberingAfterBreak="0">
    <w:nsid w:val="4D3231D0"/>
    <w:multiLevelType w:val="hybridMultilevel"/>
    <w:tmpl w:val="F3E4F91E"/>
    <w:lvl w:ilvl="0" w:tplc="5F48DAEA">
      <w:start w:val="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178434">
    <w:abstractNumId w:val="0"/>
  </w:num>
  <w:num w:numId="2" w16cid:durableId="2070760031">
    <w:abstractNumId w:val="2"/>
  </w:num>
  <w:num w:numId="3" w16cid:durableId="60936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revisionView w:formatting="0"/>
  <w:trackRevisions/>
  <w:defaultTabStop w:val="851"/>
  <w:doNotHyphenateCaps/>
  <w:drawingGridHorizontalSpacing w:val="100"/>
  <w:drawingGridVerticalSpacing w:val="279"/>
  <w:displayHorizontalDrawingGridEvery w:val="0"/>
  <w:characterSpacingControl w:val="compressPunctuation"/>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09796D"/>
    <w:rsid w:val="00002B6E"/>
    <w:rsid w:val="000461A5"/>
    <w:rsid w:val="0008064B"/>
    <w:rsid w:val="00082E9C"/>
    <w:rsid w:val="0009796D"/>
    <w:rsid w:val="000E077A"/>
    <w:rsid w:val="001A1496"/>
    <w:rsid w:val="001B19E7"/>
    <w:rsid w:val="001C1F70"/>
    <w:rsid w:val="001C2C27"/>
    <w:rsid w:val="001E03BB"/>
    <w:rsid w:val="00213776"/>
    <w:rsid w:val="0026672F"/>
    <w:rsid w:val="00287CC9"/>
    <w:rsid w:val="002A0800"/>
    <w:rsid w:val="002B59FB"/>
    <w:rsid w:val="002F6670"/>
    <w:rsid w:val="00305631"/>
    <w:rsid w:val="00316DEE"/>
    <w:rsid w:val="003717F2"/>
    <w:rsid w:val="003C401A"/>
    <w:rsid w:val="003F1389"/>
    <w:rsid w:val="00400CDA"/>
    <w:rsid w:val="00417D4F"/>
    <w:rsid w:val="00455D00"/>
    <w:rsid w:val="0046038B"/>
    <w:rsid w:val="00486FD7"/>
    <w:rsid w:val="004A1B29"/>
    <w:rsid w:val="00526915"/>
    <w:rsid w:val="005311B9"/>
    <w:rsid w:val="005C5998"/>
    <w:rsid w:val="00600C69"/>
    <w:rsid w:val="0061743A"/>
    <w:rsid w:val="006220FF"/>
    <w:rsid w:val="00631EF3"/>
    <w:rsid w:val="00684EB0"/>
    <w:rsid w:val="006A48C0"/>
    <w:rsid w:val="006C3FB1"/>
    <w:rsid w:val="006D09A0"/>
    <w:rsid w:val="006D0ADA"/>
    <w:rsid w:val="006D625E"/>
    <w:rsid w:val="006F5B2F"/>
    <w:rsid w:val="0070623F"/>
    <w:rsid w:val="00712871"/>
    <w:rsid w:val="007414B1"/>
    <w:rsid w:val="00766A3A"/>
    <w:rsid w:val="007A72E3"/>
    <w:rsid w:val="00844728"/>
    <w:rsid w:val="008558CB"/>
    <w:rsid w:val="00877492"/>
    <w:rsid w:val="008818D6"/>
    <w:rsid w:val="00884EA9"/>
    <w:rsid w:val="0089122E"/>
    <w:rsid w:val="009172EC"/>
    <w:rsid w:val="00931161"/>
    <w:rsid w:val="009A0E1D"/>
    <w:rsid w:val="009B30C3"/>
    <w:rsid w:val="009C065D"/>
    <w:rsid w:val="009D1EA0"/>
    <w:rsid w:val="00A135A7"/>
    <w:rsid w:val="00AC2250"/>
    <w:rsid w:val="00AC463D"/>
    <w:rsid w:val="00AF0CF7"/>
    <w:rsid w:val="00AF6D6C"/>
    <w:rsid w:val="00B3591F"/>
    <w:rsid w:val="00B36C64"/>
    <w:rsid w:val="00B40BF4"/>
    <w:rsid w:val="00B66E44"/>
    <w:rsid w:val="00B94D43"/>
    <w:rsid w:val="00BA3BEB"/>
    <w:rsid w:val="00BF3E4F"/>
    <w:rsid w:val="00C44A94"/>
    <w:rsid w:val="00C71D19"/>
    <w:rsid w:val="00CB29A6"/>
    <w:rsid w:val="00CF2897"/>
    <w:rsid w:val="00D0103C"/>
    <w:rsid w:val="00D16D7A"/>
    <w:rsid w:val="00D57A06"/>
    <w:rsid w:val="00D60395"/>
    <w:rsid w:val="00D60A9E"/>
    <w:rsid w:val="00D6204F"/>
    <w:rsid w:val="00D70E6A"/>
    <w:rsid w:val="00DB18B5"/>
    <w:rsid w:val="00E20383"/>
    <w:rsid w:val="00E25427"/>
    <w:rsid w:val="00E34FC6"/>
    <w:rsid w:val="00E7050F"/>
    <w:rsid w:val="00E85317"/>
    <w:rsid w:val="00EE6BAA"/>
    <w:rsid w:val="00F73F82"/>
    <w:rsid w:val="00FC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0EA5FB0"/>
  <w15:chartTrackingRefBased/>
  <w15:docId w15:val="{E72595EE-BAB3-4EBF-85B6-D381A0D8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FX リョービ 本明朝-L"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eastAsia="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hAnsi="Courier New"/>
      <w:sz w:val="21"/>
    </w:rPr>
  </w:style>
  <w:style w:type="paragraph" w:styleId="a3">
    <w:name w:val="Body Text Indent"/>
    <w:basedOn w:val="a"/>
    <w:semiHidden/>
    <w:pPr>
      <w:spacing w:line="360" w:lineRule="auto"/>
      <w:ind w:left="200" w:hanging="200"/>
    </w:pPr>
    <w:rPr>
      <w:rFonts w:ascii="ＭＳ ゴシック" w:eastAsia="ＭＳ ゴシック" w:hAnsi="ＭＳ ゴシック"/>
      <w:sz w:val="21"/>
    </w:rPr>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header"/>
    <w:basedOn w:val="a"/>
    <w:link w:val="a7"/>
    <w:uiPriority w:val="99"/>
    <w:unhideWhenUsed/>
    <w:rsid w:val="0009796D"/>
    <w:pPr>
      <w:tabs>
        <w:tab w:val="center" w:pos="4252"/>
        <w:tab w:val="right" w:pos="8504"/>
      </w:tabs>
      <w:snapToGrid w:val="0"/>
    </w:pPr>
  </w:style>
  <w:style w:type="character" w:customStyle="1" w:styleId="a7">
    <w:name w:val="ヘッダー (文字)"/>
    <w:link w:val="a6"/>
    <w:uiPriority w:val="99"/>
    <w:rsid w:val="0009796D"/>
    <w:rPr>
      <w:rFonts w:ascii="ＭＳ 明朝" w:eastAsia="ＭＳ 明朝"/>
      <w:kern w:val="2"/>
    </w:rPr>
  </w:style>
  <w:style w:type="paragraph" w:styleId="a8">
    <w:name w:val="footer"/>
    <w:basedOn w:val="a"/>
    <w:link w:val="a9"/>
    <w:uiPriority w:val="99"/>
    <w:unhideWhenUsed/>
    <w:rsid w:val="0009796D"/>
    <w:pPr>
      <w:tabs>
        <w:tab w:val="center" w:pos="4252"/>
        <w:tab w:val="right" w:pos="8504"/>
      </w:tabs>
      <w:snapToGrid w:val="0"/>
    </w:pPr>
  </w:style>
  <w:style w:type="character" w:customStyle="1" w:styleId="a9">
    <w:name w:val="フッター (文字)"/>
    <w:link w:val="a8"/>
    <w:uiPriority w:val="99"/>
    <w:rsid w:val="0009796D"/>
    <w:rPr>
      <w:rFonts w:ascii="ＭＳ 明朝" w:eastAsia="ＭＳ 明朝"/>
      <w:kern w:val="2"/>
    </w:rPr>
  </w:style>
  <w:style w:type="paragraph" w:styleId="aa">
    <w:name w:val="Balloon Text"/>
    <w:basedOn w:val="a"/>
    <w:link w:val="ab"/>
    <w:uiPriority w:val="99"/>
    <w:semiHidden/>
    <w:unhideWhenUsed/>
    <w:rsid w:val="001E03BB"/>
    <w:rPr>
      <w:rFonts w:ascii="Arial" w:eastAsia="ＭＳ ゴシック" w:hAnsi="Arial"/>
      <w:sz w:val="18"/>
      <w:szCs w:val="18"/>
    </w:rPr>
  </w:style>
  <w:style w:type="character" w:customStyle="1" w:styleId="ab">
    <w:name w:val="吹き出し (文字)"/>
    <w:link w:val="aa"/>
    <w:uiPriority w:val="99"/>
    <w:semiHidden/>
    <w:rsid w:val="001E03BB"/>
    <w:rPr>
      <w:rFonts w:ascii="Arial" w:eastAsia="ＭＳ ゴシック" w:hAnsi="Arial" w:cs="Times New Roman"/>
      <w:kern w:val="2"/>
      <w:sz w:val="18"/>
      <w:szCs w:val="18"/>
    </w:rPr>
  </w:style>
  <w:style w:type="character" w:styleId="ac">
    <w:name w:val="annotation reference"/>
    <w:basedOn w:val="a0"/>
    <w:uiPriority w:val="99"/>
    <w:semiHidden/>
    <w:unhideWhenUsed/>
    <w:rsid w:val="0061743A"/>
    <w:rPr>
      <w:sz w:val="18"/>
      <w:szCs w:val="18"/>
    </w:rPr>
  </w:style>
  <w:style w:type="paragraph" w:styleId="ad">
    <w:name w:val="annotation text"/>
    <w:basedOn w:val="a"/>
    <w:link w:val="ae"/>
    <w:uiPriority w:val="99"/>
    <w:semiHidden/>
    <w:unhideWhenUsed/>
    <w:rsid w:val="0061743A"/>
    <w:pPr>
      <w:jc w:val="left"/>
    </w:pPr>
  </w:style>
  <w:style w:type="character" w:customStyle="1" w:styleId="ae">
    <w:name w:val="コメント文字列 (文字)"/>
    <w:basedOn w:val="a0"/>
    <w:link w:val="ad"/>
    <w:uiPriority w:val="99"/>
    <w:semiHidden/>
    <w:rsid w:val="0061743A"/>
    <w:rPr>
      <w:rFonts w:ascii="ＭＳ 明朝" w:eastAsia="ＭＳ 明朝"/>
      <w:kern w:val="2"/>
    </w:rPr>
  </w:style>
  <w:style w:type="paragraph" w:styleId="af">
    <w:name w:val="annotation subject"/>
    <w:basedOn w:val="ad"/>
    <w:next w:val="ad"/>
    <w:link w:val="af0"/>
    <w:uiPriority w:val="99"/>
    <w:semiHidden/>
    <w:unhideWhenUsed/>
    <w:rsid w:val="0061743A"/>
    <w:rPr>
      <w:b/>
      <w:bCs/>
    </w:rPr>
  </w:style>
  <w:style w:type="character" w:customStyle="1" w:styleId="af0">
    <w:name w:val="コメント内容 (文字)"/>
    <w:basedOn w:val="ae"/>
    <w:link w:val="af"/>
    <w:uiPriority w:val="99"/>
    <w:semiHidden/>
    <w:rsid w:val="0061743A"/>
    <w:rPr>
      <w:rFonts w:ascii="ＭＳ 明朝" w:eastAsia="ＭＳ 明朝"/>
      <w:b/>
      <w:bCs/>
      <w:kern w:val="2"/>
    </w:rPr>
  </w:style>
  <w:style w:type="paragraph" w:styleId="af1">
    <w:name w:val="Revision"/>
    <w:hidden/>
    <w:uiPriority w:val="99"/>
    <w:semiHidden/>
    <w:rsid w:val="006F5B2F"/>
    <w:rPr>
      <w:rFonts w:ascii="ＭＳ 明朝" w:eastAsia="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7404</Words>
  <Characters>696</Characters>
  <Application>Microsoft Office Word</Application>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〇事故車等排除業務に係る協定締結会社選定事務取扱要領の制定について</vt:lpstr>
      <vt:lpstr>〇事故車等排除業務に係る協定締結会社選定事務取扱要領の制定について</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〇事故車等排除業務に係る協定締結会社選定事務取扱要領の制定について</dc:title>
  <dc:subject/>
  <dc:creator>日本道路公団</dc:creator>
  <cp:keywords/>
  <dc:description/>
  <cp:lastModifiedBy>山本 幸佑</cp:lastModifiedBy>
  <cp:revision>6</cp:revision>
  <cp:lastPrinted>2024-02-01T08:16:00Z</cp:lastPrinted>
  <dcterms:created xsi:type="dcterms:W3CDTF">2024-02-01T04:15:00Z</dcterms:created>
  <dcterms:modified xsi:type="dcterms:W3CDTF">2024-02-05T09:22:00Z</dcterms:modified>
</cp:coreProperties>
</file>